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49" w:rsidRDefault="00397C1A">
      <w:r>
        <w:rPr>
          <w:b/>
          <w:sz w:val="28"/>
        </w:rPr>
        <w:t>Rotation 3</w:t>
      </w:r>
    </w:p>
    <w:p w:rsidR="00397C1A" w:rsidRDefault="00397C1A" w:rsidP="00397C1A">
      <w:pPr>
        <w:jc w:val="center"/>
      </w:pPr>
      <w:r>
        <w:rPr>
          <w:noProof/>
        </w:rPr>
        <w:drawing>
          <wp:inline distT="0" distB="0" distL="0" distR="0">
            <wp:extent cx="3330413" cy="12001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2290" cy="1200826"/>
                    </a:xfrm>
                    <a:prstGeom prst="rect">
                      <a:avLst/>
                    </a:prstGeom>
                    <a:noFill/>
                    <a:ln>
                      <a:noFill/>
                    </a:ln>
                  </pic:spPr>
                </pic:pic>
              </a:graphicData>
            </a:graphic>
          </wp:inline>
        </w:drawing>
      </w:r>
    </w:p>
    <w:p w:rsidR="00397C1A" w:rsidRDefault="00397C1A" w:rsidP="00397C1A">
      <w:pPr>
        <w:pStyle w:val="ListParagraph"/>
        <w:numPr>
          <w:ilvl w:val="0"/>
          <w:numId w:val="1"/>
        </w:numPr>
      </w:pPr>
      <w:r>
        <w:t>A rod of mass M is attached to a horizontal axis and a thread, as shown.</w:t>
      </w:r>
    </w:p>
    <w:p w:rsidR="00397C1A" w:rsidRDefault="00397C1A" w:rsidP="00397C1A">
      <w:pPr>
        <w:pStyle w:val="ListParagraph"/>
        <w:numPr>
          <w:ilvl w:val="1"/>
          <w:numId w:val="1"/>
        </w:numPr>
      </w:pPr>
      <w:r>
        <w:t>What is the moment of inertia of the rod about the axis?</w:t>
      </w:r>
    </w:p>
    <w:p w:rsidR="00397C1A" w:rsidRDefault="00397C1A" w:rsidP="00397C1A"/>
    <w:p w:rsidR="00397C1A" w:rsidRDefault="00397C1A" w:rsidP="00397C1A"/>
    <w:p w:rsidR="00397C1A" w:rsidRDefault="00397C1A" w:rsidP="00397C1A">
      <w:pPr>
        <w:pStyle w:val="ListParagraph"/>
        <w:numPr>
          <w:ilvl w:val="1"/>
          <w:numId w:val="1"/>
        </w:numPr>
      </w:pPr>
      <w:r>
        <w:t>Find the tension in the thread if the system remains at rest.</w:t>
      </w:r>
    </w:p>
    <w:p w:rsidR="00397C1A" w:rsidRDefault="00397C1A" w:rsidP="00397C1A"/>
    <w:p w:rsidR="00397C1A" w:rsidRDefault="00397C1A" w:rsidP="00397C1A"/>
    <w:p w:rsidR="00397C1A" w:rsidRDefault="00397C1A" w:rsidP="00397C1A"/>
    <w:p w:rsidR="00397C1A" w:rsidRDefault="00397C1A" w:rsidP="00397C1A"/>
    <w:p w:rsidR="00397C1A" w:rsidRDefault="00397C1A" w:rsidP="00397C1A"/>
    <w:p w:rsidR="00397C1A" w:rsidRDefault="00397C1A" w:rsidP="00397C1A">
      <w:pPr>
        <w:pStyle w:val="ListParagraph"/>
        <w:numPr>
          <w:ilvl w:val="1"/>
          <w:numId w:val="1"/>
        </w:numPr>
      </w:pPr>
      <w:r>
        <w:t>The thread is cut and the rod begins to fall</w:t>
      </w:r>
    </w:p>
    <w:p w:rsidR="00397C1A" w:rsidRDefault="00397C1A" w:rsidP="00397C1A">
      <w:pPr>
        <w:pStyle w:val="ListParagraph"/>
        <w:numPr>
          <w:ilvl w:val="2"/>
          <w:numId w:val="1"/>
        </w:numPr>
      </w:pPr>
      <w:r>
        <w:t>Find the initial angular acceleration of the rod about the horizontal axis.</w:t>
      </w:r>
    </w:p>
    <w:p w:rsidR="00397C1A" w:rsidRDefault="00397C1A" w:rsidP="00397C1A"/>
    <w:p w:rsidR="00397C1A" w:rsidRDefault="00397C1A" w:rsidP="00397C1A"/>
    <w:p w:rsidR="00397C1A" w:rsidRDefault="00397C1A" w:rsidP="00397C1A"/>
    <w:p w:rsidR="00397C1A" w:rsidRDefault="00397C1A" w:rsidP="00397C1A"/>
    <w:p w:rsidR="00397C1A" w:rsidRDefault="00397C1A" w:rsidP="00397C1A"/>
    <w:p w:rsidR="00397C1A" w:rsidRDefault="00397C1A" w:rsidP="00397C1A">
      <w:pPr>
        <w:pStyle w:val="ListParagraph"/>
        <w:numPr>
          <w:ilvl w:val="2"/>
          <w:numId w:val="1"/>
        </w:numPr>
      </w:pPr>
      <w:r>
        <w:t>Find the initial linear acceleration of the center of the rod.</w:t>
      </w:r>
    </w:p>
    <w:p w:rsidR="00397C1A" w:rsidRDefault="00397C1A" w:rsidP="00397C1A">
      <w:pPr>
        <w:pStyle w:val="ListParagraph"/>
      </w:pPr>
    </w:p>
    <w:p w:rsidR="00397C1A" w:rsidRDefault="00397C1A" w:rsidP="00397C1A"/>
    <w:p w:rsidR="00397C1A" w:rsidRDefault="00397C1A" w:rsidP="00397C1A"/>
    <w:p w:rsidR="00397C1A" w:rsidRDefault="00397C1A" w:rsidP="00397C1A"/>
    <w:p w:rsidR="00397C1A" w:rsidRDefault="00397C1A" w:rsidP="00397C1A"/>
    <w:p w:rsidR="00397C1A" w:rsidRDefault="00397C1A" w:rsidP="00397C1A">
      <w:pPr>
        <w:pStyle w:val="ListParagraph"/>
        <w:numPr>
          <w:ilvl w:val="2"/>
          <w:numId w:val="1"/>
        </w:numPr>
      </w:pPr>
      <w:r>
        <w:t>Find the initial linear acceleration of the end of the rod.</w:t>
      </w:r>
    </w:p>
    <w:p w:rsidR="00397C1A" w:rsidRDefault="00397C1A" w:rsidP="00397C1A"/>
    <w:p w:rsidR="00397C1A" w:rsidRDefault="00397C1A" w:rsidP="00397C1A"/>
    <w:p w:rsidR="00397C1A" w:rsidRDefault="00397C1A" w:rsidP="00397C1A">
      <w:pPr>
        <w:jc w:val="center"/>
      </w:pPr>
      <w:r>
        <w:rPr>
          <w:noProof/>
        </w:rPr>
        <w:drawing>
          <wp:inline distT="0" distB="0" distL="0" distR="0">
            <wp:extent cx="2295525" cy="2028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2028825"/>
                    </a:xfrm>
                    <a:prstGeom prst="rect">
                      <a:avLst/>
                    </a:prstGeom>
                    <a:noFill/>
                    <a:ln>
                      <a:noFill/>
                    </a:ln>
                  </pic:spPr>
                </pic:pic>
              </a:graphicData>
            </a:graphic>
          </wp:inline>
        </w:drawing>
      </w:r>
    </w:p>
    <w:p w:rsidR="00397C1A" w:rsidRDefault="00397C1A" w:rsidP="00397C1A">
      <w:pPr>
        <w:pStyle w:val="ListParagraph"/>
        <w:numPr>
          <w:ilvl w:val="0"/>
          <w:numId w:val="1"/>
        </w:numPr>
      </w:pPr>
      <w:r>
        <w:t>A ring of mass M=2kg has a rod of the same mass placed along a diameter. The length of the rod is 1.5 meters. An axis is placed through the center of the rod and the system is free to rotate.</w:t>
      </w:r>
    </w:p>
    <w:p w:rsidR="00397C1A" w:rsidRDefault="00397C1A" w:rsidP="00397C1A">
      <w:pPr>
        <w:pStyle w:val="ListParagraph"/>
        <w:numPr>
          <w:ilvl w:val="1"/>
          <w:numId w:val="1"/>
        </w:numPr>
      </w:pPr>
      <w:r>
        <w:t>Find the rotational inertia of the ring-rod system.</w:t>
      </w:r>
    </w:p>
    <w:p w:rsidR="00397C1A" w:rsidRDefault="00397C1A" w:rsidP="00397C1A"/>
    <w:p w:rsidR="00397C1A" w:rsidRDefault="00397C1A" w:rsidP="00397C1A"/>
    <w:p w:rsidR="00397C1A" w:rsidRDefault="00397C1A" w:rsidP="00397C1A">
      <w:pPr>
        <w:pStyle w:val="ListParagraph"/>
        <w:numPr>
          <w:ilvl w:val="1"/>
          <w:numId w:val="1"/>
        </w:numPr>
      </w:pPr>
      <w:r>
        <w:lastRenderedPageBreak/>
        <w:t>Several turns of string are wrapped tightly around the circumference of the hoop. The system is at rest</w:t>
      </w:r>
      <w:r>
        <w:t xml:space="preserve"> </w:t>
      </w:r>
      <w:r>
        <w:t>when a cat, also of mass M, grabs the free end of the string and hangs vertically from it without swinging</w:t>
      </w:r>
      <w:r>
        <w:t xml:space="preserve"> a</w:t>
      </w:r>
      <w:r>
        <w:t>s it unwinds, causing the rod</w:t>
      </w:r>
      <w:r>
        <w:noBreakHyphen/>
        <w:t>hoop assembly to rotate.  Neglect friction and the mass of the string.</w:t>
      </w:r>
      <w:r>
        <w:t xml:space="preserve"> You may need to draw a picture.</w:t>
      </w:r>
    </w:p>
    <w:p w:rsidR="00397C1A" w:rsidRDefault="00397C1A" w:rsidP="00397C1A">
      <w:pPr>
        <w:pStyle w:val="ListParagraph"/>
        <w:numPr>
          <w:ilvl w:val="2"/>
          <w:numId w:val="1"/>
        </w:numPr>
      </w:pPr>
      <w:r>
        <w:t>What is the acceleration of the cat as it falls?</w:t>
      </w:r>
    </w:p>
    <w:p w:rsidR="00397C1A" w:rsidRDefault="00397C1A" w:rsidP="00397C1A"/>
    <w:p w:rsidR="00397C1A" w:rsidRDefault="00397C1A" w:rsidP="00397C1A"/>
    <w:p w:rsidR="00397C1A" w:rsidRDefault="00397C1A" w:rsidP="00397C1A"/>
    <w:p w:rsidR="00397C1A" w:rsidRDefault="00397C1A" w:rsidP="00397C1A"/>
    <w:p w:rsidR="00397C1A" w:rsidRDefault="00397C1A" w:rsidP="00397C1A">
      <w:pPr>
        <w:pStyle w:val="ListParagraph"/>
        <w:numPr>
          <w:ilvl w:val="2"/>
          <w:numId w:val="1"/>
        </w:numPr>
      </w:pPr>
      <w:r>
        <w:t>What is the angular acceleration of the ring-rod system?</w:t>
      </w:r>
    </w:p>
    <w:p w:rsidR="00397C1A" w:rsidRDefault="00397C1A" w:rsidP="00397C1A"/>
    <w:p w:rsidR="00397C1A" w:rsidRDefault="00397C1A" w:rsidP="00397C1A"/>
    <w:p w:rsidR="00397C1A" w:rsidRDefault="00397C1A" w:rsidP="00397C1A"/>
    <w:p w:rsidR="00397C1A" w:rsidRDefault="00397C1A" w:rsidP="00397C1A"/>
    <w:p w:rsidR="00397C1A" w:rsidRDefault="00397C1A" w:rsidP="00397C1A"/>
    <w:p w:rsidR="00866F70" w:rsidRDefault="00397C1A" w:rsidP="00866F70">
      <w:pPr>
        <w:pStyle w:val="ListParagraph"/>
        <w:numPr>
          <w:ilvl w:val="2"/>
          <w:numId w:val="1"/>
        </w:numPr>
      </w:pPr>
      <w:r>
        <w:t>What is the tension in the string?</w:t>
      </w:r>
    </w:p>
    <w:p w:rsidR="00866F70" w:rsidRDefault="00866F70" w:rsidP="00866F70"/>
    <w:p w:rsidR="00866F70" w:rsidRDefault="00866F70" w:rsidP="00866F70"/>
    <w:p w:rsidR="00866F70" w:rsidRDefault="00866F70" w:rsidP="00866F70"/>
    <w:p w:rsidR="00866F70" w:rsidRDefault="00866F70" w:rsidP="00866F70"/>
    <w:p w:rsidR="00866F70" w:rsidRDefault="00866F70" w:rsidP="00866F70"/>
    <w:p w:rsidR="00866F70" w:rsidRDefault="00866F70" w:rsidP="00866F70"/>
    <w:p w:rsidR="00866F70" w:rsidRDefault="00866F70" w:rsidP="00866F70">
      <w:r>
        <w:rPr>
          <w:noProof/>
        </w:rPr>
        <w:drawing>
          <wp:anchor distT="0" distB="0" distL="114300" distR="114300" simplePos="0" relativeHeight="251658240" behindDoc="0" locked="0" layoutInCell="1" allowOverlap="1" wp14:anchorId="51468AEC" wp14:editId="1A4C6737">
            <wp:simplePos x="0" y="0"/>
            <wp:positionH relativeFrom="column">
              <wp:posOffset>2342515</wp:posOffset>
            </wp:positionH>
            <wp:positionV relativeFrom="paragraph">
              <wp:posOffset>206375</wp:posOffset>
            </wp:positionV>
            <wp:extent cx="3846195" cy="923925"/>
            <wp:effectExtent l="0" t="0" r="190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619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2F5CEDC" wp14:editId="7B0D88D0">
            <wp:extent cx="2559319" cy="158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9319" cy="1581150"/>
                    </a:xfrm>
                    <a:prstGeom prst="rect">
                      <a:avLst/>
                    </a:prstGeom>
                    <a:noFill/>
                    <a:ln>
                      <a:noFill/>
                    </a:ln>
                  </pic:spPr>
                </pic:pic>
              </a:graphicData>
            </a:graphic>
          </wp:inline>
        </w:drawing>
      </w:r>
    </w:p>
    <w:p w:rsidR="00866F70" w:rsidRDefault="00866F70" w:rsidP="00866F70">
      <w:pPr>
        <w:pStyle w:val="ListParagraph"/>
        <w:numPr>
          <w:ilvl w:val="0"/>
          <w:numId w:val="1"/>
        </w:numPr>
        <w:ind w:right="45"/>
      </w:pPr>
      <w:r w:rsidRPr="00866F70">
        <w:t xml:space="preserve"> </w:t>
      </w:r>
      <w:r w:rsidRPr="00866F70">
        <w:t>A uniform solid cylinder of mass m</w:t>
      </w:r>
      <w:r w:rsidRPr="00866F70">
        <w:rPr>
          <w:vertAlign w:val="subscript"/>
        </w:rPr>
        <w:t>1</w:t>
      </w:r>
      <w:r w:rsidRPr="00866F70">
        <w:t xml:space="preserve"> and radius </w:t>
      </w:r>
      <w:r w:rsidRPr="00866F70">
        <w:rPr>
          <w:i/>
        </w:rPr>
        <w:t xml:space="preserve">R </w:t>
      </w:r>
      <w:r w:rsidRPr="00866F70">
        <w:t>is mounted on frictionless bearings about a fixed axis through O.  The moment of inertia of the cylinder about the axis is I = ½m</w:t>
      </w:r>
      <w:r w:rsidRPr="00866F70">
        <w:rPr>
          <w:vertAlign w:val="subscript"/>
        </w:rPr>
        <w:t>1</w:t>
      </w:r>
      <w:r w:rsidRPr="00866F70">
        <w:t>R</w:t>
      </w:r>
      <w:r w:rsidRPr="00866F70">
        <w:rPr>
          <w:vertAlign w:val="superscript"/>
        </w:rPr>
        <w:t>2</w:t>
      </w:r>
      <w:r w:rsidRPr="00866F70">
        <w:t>.  A block of mass m</w:t>
      </w:r>
      <w:r w:rsidRPr="00866F70">
        <w:rPr>
          <w:vertAlign w:val="subscript"/>
        </w:rPr>
        <w:t>2</w:t>
      </w:r>
      <w:r w:rsidRPr="00866F70">
        <w:t>, suspended by a cord wrapped around the cylinder as shown above, is released at time t = 0.</w:t>
      </w:r>
    </w:p>
    <w:p w:rsidR="00866F70" w:rsidRDefault="00866F70" w:rsidP="00866F70">
      <w:pPr>
        <w:pStyle w:val="ListParagraph"/>
        <w:numPr>
          <w:ilvl w:val="1"/>
          <w:numId w:val="1"/>
        </w:numPr>
        <w:ind w:right="45"/>
      </w:pPr>
      <w:r w:rsidRPr="00866F70">
        <w:t xml:space="preserve">On the diagram </w:t>
      </w:r>
      <w:r>
        <w:t>above</w:t>
      </w:r>
      <w:r w:rsidRPr="00866F70">
        <w:t xml:space="preserve"> draw and identify all of the forces acting on the cylinder and on the block.</w:t>
      </w:r>
    </w:p>
    <w:p w:rsidR="00866F70" w:rsidRDefault="00866F70" w:rsidP="00866F70">
      <w:pPr>
        <w:pStyle w:val="ListParagraph"/>
        <w:ind w:left="1080" w:right="45"/>
      </w:pPr>
    </w:p>
    <w:p w:rsidR="00866F70" w:rsidRDefault="00866F70" w:rsidP="00866F70">
      <w:pPr>
        <w:pStyle w:val="ListParagraph"/>
        <w:numPr>
          <w:ilvl w:val="1"/>
          <w:numId w:val="1"/>
        </w:numPr>
        <w:ind w:right="45"/>
      </w:pPr>
      <w:r w:rsidRPr="00866F70">
        <w:t>In terms of m</w:t>
      </w:r>
      <w:r w:rsidRPr="00866F70">
        <w:rPr>
          <w:vertAlign w:val="subscript"/>
        </w:rPr>
        <w:t>l</w:t>
      </w:r>
      <w:r w:rsidRPr="00866F70">
        <w:t>, m</w:t>
      </w:r>
      <w:r w:rsidRPr="00866F70">
        <w:rPr>
          <w:vertAlign w:val="subscript"/>
        </w:rPr>
        <w:t>2</w:t>
      </w:r>
      <w:r w:rsidRPr="00866F70">
        <w:t xml:space="preserve">, </w:t>
      </w:r>
      <w:r w:rsidRPr="00866F70">
        <w:rPr>
          <w:i/>
        </w:rPr>
        <w:t xml:space="preserve">R. </w:t>
      </w:r>
      <w:r w:rsidRPr="00866F70">
        <w:t xml:space="preserve">and g, determine each of the following. </w:t>
      </w:r>
    </w:p>
    <w:p w:rsidR="00866F70" w:rsidRDefault="00866F70" w:rsidP="00866F70">
      <w:pPr>
        <w:pStyle w:val="ListParagraph"/>
        <w:numPr>
          <w:ilvl w:val="2"/>
          <w:numId w:val="1"/>
        </w:numPr>
        <w:ind w:left="1350" w:right="45" w:hanging="90"/>
      </w:pPr>
      <w:r w:rsidRPr="00866F70">
        <w:t xml:space="preserve">The acceleration of the block </w:t>
      </w:r>
    </w:p>
    <w:p w:rsidR="00866F70" w:rsidRDefault="00866F70" w:rsidP="00866F70">
      <w:pPr>
        <w:ind w:right="45"/>
      </w:pPr>
    </w:p>
    <w:p w:rsidR="00866F70" w:rsidRDefault="00866F70" w:rsidP="00866F70">
      <w:pPr>
        <w:ind w:right="45"/>
      </w:pPr>
    </w:p>
    <w:p w:rsidR="00866F70" w:rsidRDefault="00866F70" w:rsidP="00866F70">
      <w:pPr>
        <w:ind w:right="45"/>
      </w:pPr>
    </w:p>
    <w:p w:rsidR="00866F70" w:rsidRDefault="00866F70" w:rsidP="00866F70">
      <w:pPr>
        <w:ind w:right="45"/>
      </w:pPr>
    </w:p>
    <w:p w:rsidR="00866F70" w:rsidRDefault="00866F70" w:rsidP="00866F70">
      <w:pPr>
        <w:ind w:right="45"/>
      </w:pPr>
    </w:p>
    <w:p w:rsidR="00866F70" w:rsidRDefault="00866F70" w:rsidP="00866F70">
      <w:pPr>
        <w:pStyle w:val="ListParagraph"/>
        <w:numPr>
          <w:ilvl w:val="2"/>
          <w:numId w:val="1"/>
        </w:numPr>
        <w:ind w:left="1350" w:right="45" w:hanging="90"/>
      </w:pPr>
      <w:r>
        <w:t>Th</w:t>
      </w:r>
      <w:r w:rsidRPr="00866F70">
        <w:t xml:space="preserve">e tension in the cord </w:t>
      </w:r>
    </w:p>
    <w:p w:rsidR="00866F70" w:rsidRDefault="00866F70" w:rsidP="00866F70">
      <w:pPr>
        <w:pStyle w:val="ListParagraph"/>
      </w:pPr>
    </w:p>
    <w:p w:rsidR="00866F70" w:rsidRDefault="00866F70" w:rsidP="00866F70">
      <w:pPr>
        <w:pStyle w:val="ListParagraph"/>
      </w:pPr>
    </w:p>
    <w:p w:rsidR="00866F70" w:rsidRDefault="00866F70" w:rsidP="00866F70">
      <w:pPr>
        <w:pStyle w:val="ListParagraph"/>
      </w:pPr>
    </w:p>
    <w:p w:rsidR="00866F70" w:rsidRDefault="00866F70" w:rsidP="00866F70">
      <w:pPr>
        <w:pStyle w:val="ListParagraph"/>
      </w:pPr>
    </w:p>
    <w:p w:rsidR="00866F70" w:rsidRDefault="00866F70" w:rsidP="00866F70">
      <w:pPr>
        <w:pStyle w:val="ListParagraph"/>
      </w:pPr>
    </w:p>
    <w:p w:rsidR="00866F70" w:rsidRDefault="00866F70" w:rsidP="00866F70">
      <w:pPr>
        <w:ind w:right="45"/>
      </w:pPr>
    </w:p>
    <w:p w:rsidR="00866F70" w:rsidRPr="00866F70" w:rsidRDefault="00866F70" w:rsidP="00866F70">
      <w:pPr>
        <w:pStyle w:val="ListParagraph"/>
        <w:numPr>
          <w:ilvl w:val="2"/>
          <w:numId w:val="1"/>
        </w:numPr>
        <w:ind w:left="1350" w:right="45" w:hanging="90"/>
      </w:pPr>
      <w:r w:rsidRPr="00866F70">
        <w:t>The angular momentum of the disk as a function of time t.</w:t>
      </w:r>
    </w:p>
    <w:p w:rsidR="00866F70" w:rsidRDefault="00866F70">
      <w:r>
        <w:br w:type="page"/>
      </w:r>
    </w:p>
    <w:p w:rsidR="00866F70" w:rsidRDefault="00866F70" w:rsidP="00866F70"/>
    <w:p w:rsidR="00866F70" w:rsidRDefault="000F0FAF" w:rsidP="000F0FAF">
      <w:pPr>
        <w:pStyle w:val="ListParagraph"/>
        <w:numPr>
          <w:ilvl w:val="0"/>
          <w:numId w:val="1"/>
        </w:numPr>
      </w:pPr>
      <w:r>
        <w:t xml:space="preserve"> </w:t>
      </w:r>
      <w:r>
        <w:t>A cylinder rotates with constant angular acceleration about a fixed axis.  The cylinder’s moment of inertial about the axis is 4 kg m</w:t>
      </w:r>
      <w:r w:rsidRPr="000F0FAF">
        <w:rPr>
          <w:vertAlign w:val="superscript"/>
        </w:rPr>
        <w:t>2</w:t>
      </w:r>
      <w:r>
        <w:t>.  At time t = 0 the cylinder is at rest.  At time t = 2 seconds its angular velocity is 1 radian per second.</w:t>
      </w:r>
      <w:r>
        <w:t xml:space="preserve"> </w:t>
      </w:r>
      <w:r w:rsidR="00866F70">
        <w:t>What is the angular acceleration of the cylinder between t = 0 and t = 2 seconds?</w:t>
      </w:r>
    </w:p>
    <w:p w:rsidR="00866F70" w:rsidRDefault="00866F70" w:rsidP="00866F70">
      <w:pPr>
        <w:ind w:left="360" w:hanging="450"/>
      </w:pPr>
      <w:r>
        <w:tab/>
        <w:t>(A) 0.5 radian/s²     (B) 1 radian/s²     (C) 2 radian/s²      (D) 4 radian/s²     (E) 5 radian/s²</w:t>
      </w:r>
    </w:p>
    <w:p w:rsidR="000F0FAF" w:rsidRDefault="000F0FAF" w:rsidP="00866F70">
      <w:pPr>
        <w:ind w:left="360" w:hanging="450"/>
      </w:pPr>
    </w:p>
    <w:p w:rsidR="00866F70" w:rsidRDefault="00866F70" w:rsidP="00866F70">
      <w:pPr>
        <w:keepNext/>
      </w:pPr>
      <w:r>
        <w:rPr>
          <w:noProof/>
        </w:rPr>
        <w:drawing>
          <wp:inline distT="0" distB="0" distL="0" distR="0">
            <wp:extent cx="2466975" cy="752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752475"/>
                    </a:xfrm>
                    <a:prstGeom prst="rect">
                      <a:avLst/>
                    </a:prstGeom>
                    <a:noFill/>
                    <a:ln>
                      <a:noFill/>
                    </a:ln>
                  </pic:spPr>
                </pic:pic>
              </a:graphicData>
            </a:graphic>
          </wp:inline>
        </w:drawing>
      </w:r>
    </w:p>
    <w:p w:rsidR="00866F70" w:rsidRDefault="000F0FAF" w:rsidP="00866F70">
      <w:pPr>
        <w:ind w:left="360" w:hanging="360"/>
      </w:pPr>
      <w:r>
        <w:t xml:space="preserve">5. </w:t>
      </w:r>
      <w:r w:rsidR="00866F70">
        <w:t xml:space="preserve"> </w:t>
      </w:r>
      <w:r w:rsidR="00866F70">
        <w:tab/>
        <w:t>A light rigid rod with masses attached to its ends is pivoted about a horizontal axis as shown above. When released from rest in a horizontal orientation, the rod begins to rotate with an angular acceleration of magnitude</w:t>
      </w:r>
    </w:p>
    <w:p w:rsidR="00866F70" w:rsidRDefault="00866F70" w:rsidP="00866F70">
      <w:pPr>
        <w:ind w:left="360" w:hanging="360"/>
      </w:pPr>
      <w:r>
        <w:tab/>
        <w:t xml:space="preserve">(A) </w:t>
      </w:r>
      <w:r>
        <w:rPr>
          <w:position w:val="-22"/>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75pt;height:30.75pt" o:ole="">
            <v:imagedata r:id="rId11" o:title=""/>
          </v:shape>
          <o:OLEObject Type="Embed" ProgID="Equation.3" ShapeID="_x0000_i1031" DrawAspect="Content" ObjectID="_1483767865" r:id="rId12"/>
        </w:object>
      </w:r>
      <w:r>
        <w:t xml:space="preserve">       (B) </w:t>
      </w:r>
      <w:r>
        <w:rPr>
          <w:position w:val="-22"/>
        </w:rPr>
        <w:object w:dxaOrig="300" w:dyaOrig="620">
          <v:shape id="_x0000_i1032" type="#_x0000_t75" style="width:15pt;height:30.75pt" o:ole="">
            <v:imagedata r:id="rId13" o:title=""/>
          </v:shape>
          <o:OLEObject Type="Embed" ProgID="Equation.3" ShapeID="_x0000_i1032" DrawAspect="Content" ObjectID="_1483767866" r:id="rId14"/>
        </w:object>
      </w:r>
      <w:r>
        <w:t xml:space="preserve">       (C) </w:t>
      </w:r>
      <w:r>
        <w:rPr>
          <w:position w:val="-22"/>
        </w:rPr>
        <w:object w:dxaOrig="320" w:dyaOrig="620">
          <v:shape id="_x0000_i1033" type="#_x0000_t75" style="width:15.75pt;height:30.75pt" o:ole="">
            <v:imagedata r:id="rId15" o:title=""/>
          </v:shape>
          <o:OLEObject Type="Embed" ProgID="Equation.3" ShapeID="_x0000_i1033" DrawAspect="Content" ObjectID="_1483767867" r:id="rId16"/>
        </w:object>
      </w:r>
      <w:r>
        <w:t xml:space="preserve">      (D) </w:t>
      </w:r>
      <w:r>
        <w:rPr>
          <w:position w:val="-22"/>
        </w:rPr>
        <w:object w:dxaOrig="340" w:dyaOrig="619">
          <v:shape id="_x0000_i1034" type="#_x0000_t75" style="width:17.25pt;height:30.75pt" o:ole="">
            <v:imagedata r:id="rId17" o:title=""/>
          </v:shape>
          <o:OLEObject Type="Embed" ProgID="Equation.3" ShapeID="_x0000_i1034" DrawAspect="Content" ObjectID="_1483767868" r:id="rId18"/>
        </w:object>
      </w:r>
      <w:r>
        <w:t xml:space="preserve">       (E) </w:t>
      </w:r>
      <w:r>
        <w:rPr>
          <w:position w:val="-22"/>
        </w:rPr>
        <w:object w:dxaOrig="240" w:dyaOrig="620">
          <v:shape id="_x0000_i1035" type="#_x0000_t75" style="width:12pt;height:30.75pt" o:ole="">
            <v:imagedata r:id="rId19" o:title=""/>
          </v:shape>
          <o:OLEObject Type="Embed" ProgID="Equation.3" ShapeID="_x0000_i1035" DrawAspect="Content" ObjectID="_1483767869" r:id="rId20"/>
        </w:object>
      </w:r>
    </w:p>
    <w:p w:rsidR="000F0FAF" w:rsidRDefault="000F0FAF" w:rsidP="00866F70">
      <w:pPr>
        <w:ind w:left="360" w:hanging="360"/>
      </w:pPr>
    </w:p>
    <w:p w:rsidR="000F0FAF" w:rsidRDefault="000F0FAF" w:rsidP="00866F70">
      <w:pPr>
        <w:ind w:left="360" w:hanging="360"/>
      </w:pPr>
    </w:p>
    <w:p w:rsidR="00866F70" w:rsidRDefault="00866F70" w:rsidP="00866F70">
      <w:r>
        <w:rPr>
          <w:noProof/>
        </w:rPr>
        <w:drawing>
          <wp:inline distT="0" distB="0" distL="0" distR="0">
            <wp:extent cx="1704975" cy="381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t="44991"/>
                    <a:stretch>
                      <a:fillRect/>
                    </a:stretch>
                  </pic:blipFill>
                  <pic:spPr bwMode="auto">
                    <a:xfrm>
                      <a:off x="0" y="0"/>
                      <a:ext cx="1704975" cy="381000"/>
                    </a:xfrm>
                    <a:prstGeom prst="rect">
                      <a:avLst/>
                    </a:prstGeom>
                    <a:noFill/>
                    <a:ln>
                      <a:noFill/>
                    </a:ln>
                  </pic:spPr>
                </pic:pic>
              </a:graphicData>
            </a:graphic>
          </wp:inline>
        </w:drawing>
      </w:r>
    </w:p>
    <w:p w:rsidR="00866F70" w:rsidRDefault="000F0FAF" w:rsidP="00866F70">
      <w:pPr>
        <w:ind w:left="360" w:hanging="360"/>
      </w:pPr>
      <w:r>
        <w:t>6</w:t>
      </w:r>
      <w:r w:rsidR="00866F70">
        <w:t xml:space="preserve">. </w:t>
      </w:r>
      <w:r w:rsidR="00866F70">
        <w:tab/>
        <w:t>In which of the following diagrams is the torque about point O equal in magnitude to the torque about point X in the diagram above? (All forces lie in the plane of the paper.)</w:t>
      </w:r>
    </w:p>
    <w:p w:rsidR="00866F70" w:rsidRDefault="00866F70" w:rsidP="00866F70">
      <w:r>
        <w:rPr>
          <w:noProof/>
        </w:rPr>
        <w:drawing>
          <wp:inline distT="0" distB="0" distL="0" distR="0">
            <wp:extent cx="3076575" cy="1657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76575" cy="1657350"/>
                    </a:xfrm>
                    <a:prstGeom prst="rect">
                      <a:avLst/>
                    </a:prstGeom>
                    <a:noFill/>
                    <a:ln>
                      <a:noFill/>
                    </a:ln>
                  </pic:spPr>
                </pic:pic>
              </a:graphicData>
            </a:graphic>
          </wp:inline>
        </w:drawing>
      </w:r>
    </w:p>
    <w:p w:rsidR="000F0FAF" w:rsidRDefault="000F0FAF" w:rsidP="00866F70"/>
    <w:p w:rsidR="000F0FAF" w:rsidRDefault="000F0FAF" w:rsidP="00866F70"/>
    <w:p w:rsidR="00866F70" w:rsidRDefault="000F0FAF" w:rsidP="00866F70">
      <w:pPr>
        <w:ind w:left="360" w:hanging="360"/>
      </w:pPr>
      <w:r>
        <w:t>7</w:t>
      </w:r>
      <w:r w:rsidR="00866F70">
        <w:t xml:space="preserve">. </w:t>
      </w:r>
      <w:r w:rsidR="00866F70">
        <w:tab/>
        <w:t xml:space="preserve">A turntable that is initially at rest is set in motion with a constant angular </w:t>
      </w:r>
      <w:proofErr w:type="gramStart"/>
      <w:r w:rsidR="00866F70">
        <w:t xml:space="preserve">acceleration </w:t>
      </w:r>
      <w:proofErr w:type="gramEnd"/>
      <w:r w:rsidR="00866F70">
        <w:sym w:font="Symbol" w:char="0061"/>
      </w:r>
      <w:r w:rsidR="00866F70">
        <w:t>.   What is the angular velocity of the turntable after it has made one complete revolution?</w:t>
      </w:r>
    </w:p>
    <w:p w:rsidR="00866F70" w:rsidRDefault="00866F70" w:rsidP="00866F70">
      <w:pPr>
        <w:ind w:left="360" w:hanging="360"/>
      </w:pPr>
      <w:r>
        <w:tab/>
        <w:t xml:space="preserve">(A) </w:t>
      </w:r>
      <w:r>
        <w:rPr>
          <w:position w:val="-8"/>
        </w:rPr>
        <w:object w:dxaOrig="540" w:dyaOrig="360">
          <v:shape id="_x0000_i1025" type="#_x0000_t75" style="width:27pt;height:18pt" o:ole="">
            <v:imagedata r:id="rId23" o:title=""/>
          </v:shape>
          <o:OLEObject Type="Embed" ProgID="Equation.2" ShapeID="_x0000_i1025" DrawAspect="Content" ObjectID="_1483767870" r:id="rId24"/>
        </w:object>
      </w:r>
      <w:r>
        <w:t xml:space="preserve">     (B) </w:t>
      </w:r>
      <w:r>
        <w:rPr>
          <w:position w:val="-8"/>
        </w:rPr>
        <w:object w:dxaOrig="680" w:dyaOrig="360">
          <v:shape id="_x0000_i1026" type="#_x0000_t75" style="width:33.75pt;height:18pt" o:ole="">
            <v:imagedata r:id="rId25" o:title=""/>
          </v:shape>
          <o:OLEObject Type="Embed" ProgID="Equation.2" ShapeID="_x0000_i1026" DrawAspect="Content" ObjectID="_1483767871" r:id="rId26"/>
        </w:object>
      </w:r>
      <w:r>
        <w:t xml:space="preserve">        (C) </w:t>
      </w:r>
      <w:r>
        <w:rPr>
          <w:position w:val="-8"/>
        </w:rPr>
        <w:object w:dxaOrig="680" w:dyaOrig="360">
          <v:shape id="_x0000_i1027" type="#_x0000_t75" style="width:33.75pt;height:18pt" o:ole="">
            <v:imagedata r:id="rId27" o:title=""/>
          </v:shape>
          <o:OLEObject Type="Embed" ProgID="Equation.2" ShapeID="_x0000_i1027" DrawAspect="Content" ObjectID="_1483767872" r:id="rId28"/>
        </w:object>
      </w:r>
      <w:r>
        <w:t xml:space="preserve">       (D)</w:t>
      </w:r>
      <w:r>
        <w:rPr>
          <w:position w:val="-6"/>
        </w:rPr>
        <w:object w:dxaOrig="360" w:dyaOrig="260">
          <v:shape id="_x0000_i1028" type="#_x0000_t75" style="width:18pt;height:12.75pt" o:ole="">
            <v:imagedata r:id="rId29" o:title=""/>
          </v:shape>
          <o:OLEObject Type="Embed" ProgID="Equation.2" ShapeID="_x0000_i1028" DrawAspect="Content" ObjectID="_1483767873" r:id="rId30"/>
        </w:object>
      </w:r>
      <w:r>
        <w:rPr>
          <w:position w:val="-10"/>
        </w:rPr>
        <w:object w:dxaOrig="180" w:dyaOrig="320">
          <v:shape id="_x0000_i1029" type="#_x0000_t75" style="width:9pt;height:15.75pt" o:ole="">
            <v:imagedata r:id="rId31" o:title=""/>
          </v:shape>
          <o:OLEObject Type="Embed" ProgID="Equation.2" ShapeID="_x0000_i1029" DrawAspect="Content" ObjectID="_1483767874" r:id="rId32"/>
        </w:object>
      </w:r>
      <w:r>
        <w:t xml:space="preserve">       (E) </w:t>
      </w:r>
      <w:r>
        <w:rPr>
          <w:position w:val="-6"/>
        </w:rPr>
        <w:object w:dxaOrig="499" w:dyaOrig="260">
          <v:shape id="_x0000_i1030" type="#_x0000_t75" style="width:24.75pt;height:12.75pt" o:ole="">
            <v:imagedata r:id="rId33" o:title=""/>
          </v:shape>
          <o:OLEObject Type="Embed" ProgID="Equation.2" ShapeID="_x0000_i1030" DrawAspect="Content" ObjectID="_1483767875" r:id="rId34"/>
        </w:object>
      </w:r>
    </w:p>
    <w:p w:rsidR="000F0FAF" w:rsidRDefault="000F0FAF" w:rsidP="00866F70"/>
    <w:p w:rsidR="000F0FAF" w:rsidRDefault="000F0FAF" w:rsidP="00866F70"/>
    <w:p w:rsidR="00866F70" w:rsidRDefault="00866F70" w:rsidP="00866F70">
      <w:r>
        <w:rPr>
          <w:noProof/>
        </w:rPr>
        <w:drawing>
          <wp:inline distT="0" distB="0" distL="0" distR="0">
            <wp:extent cx="1428750" cy="866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p w:rsidR="00866F70" w:rsidRDefault="000F0FAF" w:rsidP="00866F70">
      <w:pPr>
        <w:ind w:left="360" w:hanging="360"/>
        <w:rPr>
          <w:snapToGrid w:val="0"/>
        </w:rPr>
      </w:pPr>
      <w:r>
        <w:rPr>
          <w:snapToGrid w:val="0"/>
        </w:rPr>
        <w:t>8</w:t>
      </w:r>
      <w:bookmarkStart w:id="0" w:name="_GoBack"/>
      <w:bookmarkEnd w:id="0"/>
      <w:r w:rsidR="00866F70">
        <w:rPr>
          <w:snapToGrid w:val="0"/>
        </w:rPr>
        <w:t xml:space="preserve">. </w:t>
      </w:r>
      <w:r w:rsidR="00866F70">
        <w:rPr>
          <w:snapToGrid w:val="0"/>
        </w:rPr>
        <w:tab/>
        <w:t>A system of two wheels fixed to each other is free to rotate about a frictionless axis through the common center of the wheels and perpendicular to the page. Four forces are exerted tangentially to the rims of the wheels, as shown above. The magnitude of the net torque on the system about the axis is</w:t>
      </w:r>
    </w:p>
    <w:p w:rsidR="00866F70" w:rsidRDefault="00866F70" w:rsidP="00866F70">
      <w:pPr>
        <w:ind w:left="360" w:hanging="360"/>
        <w:rPr>
          <w:snapToGrid w:val="0"/>
        </w:rPr>
      </w:pPr>
      <w:r>
        <w:rPr>
          <w:snapToGrid w:val="0"/>
        </w:rPr>
        <w:tab/>
        <w:t xml:space="preserve">(A) </w:t>
      </w:r>
      <w:proofErr w:type="gramStart"/>
      <w:r>
        <w:rPr>
          <w:snapToGrid w:val="0"/>
        </w:rPr>
        <w:t>zero</w:t>
      </w:r>
      <w:proofErr w:type="gramEnd"/>
      <w:r>
        <w:rPr>
          <w:snapToGrid w:val="0"/>
        </w:rPr>
        <w:t xml:space="preserve">          (B) FR          (C) 2FR          (D) 5FR          (E) 14FR</w:t>
      </w:r>
    </w:p>
    <w:p w:rsidR="00397C1A" w:rsidRPr="00397C1A" w:rsidRDefault="00397C1A" w:rsidP="00866F70">
      <w:pPr>
        <w:pStyle w:val="ListParagraph"/>
        <w:ind w:left="360"/>
      </w:pPr>
    </w:p>
    <w:sectPr w:rsidR="00397C1A" w:rsidRPr="00397C1A" w:rsidSect="008D3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64B29"/>
    <w:multiLevelType w:val="hybridMultilevel"/>
    <w:tmpl w:val="559A6B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1A"/>
    <w:rsid w:val="000F0FAF"/>
    <w:rsid w:val="00397C1A"/>
    <w:rsid w:val="00866F70"/>
    <w:rsid w:val="008D3175"/>
    <w:rsid w:val="00DD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C1A"/>
    <w:rPr>
      <w:rFonts w:ascii="Tahoma" w:hAnsi="Tahoma" w:cs="Tahoma"/>
      <w:sz w:val="16"/>
      <w:szCs w:val="16"/>
    </w:rPr>
  </w:style>
  <w:style w:type="character" w:customStyle="1" w:styleId="BalloonTextChar">
    <w:name w:val="Balloon Text Char"/>
    <w:basedOn w:val="DefaultParagraphFont"/>
    <w:link w:val="BalloonText"/>
    <w:uiPriority w:val="99"/>
    <w:semiHidden/>
    <w:rsid w:val="00397C1A"/>
    <w:rPr>
      <w:rFonts w:ascii="Tahoma" w:hAnsi="Tahoma" w:cs="Tahoma"/>
      <w:sz w:val="16"/>
      <w:szCs w:val="16"/>
    </w:rPr>
  </w:style>
  <w:style w:type="paragraph" w:styleId="ListParagraph">
    <w:name w:val="List Paragraph"/>
    <w:basedOn w:val="Normal"/>
    <w:uiPriority w:val="34"/>
    <w:qFormat/>
    <w:rsid w:val="00397C1A"/>
    <w:pPr>
      <w:ind w:left="720"/>
      <w:contextualSpacing/>
    </w:pPr>
  </w:style>
  <w:style w:type="paragraph" w:customStyle="1" w:styleId="OmniPage1">
    <w:name w:val="OmniPage #1"/>
    <w:basedOn w:val="Normal"/>
    <w:rsid w:val="00866F70"/>
    <w:pPr>
      <w:tabs>
        <w:tab w:val="left" w:pos="240"/>
        <w:tab w:val="right" w:pos="9958"/>
      </w:tabs>
      <w:ind w:left="240" w:right="817"/>
    </w:pPr>
    <w:rPr>
      <w:rFonts w:eastAsia="Times New Roman"/>
      <w:sz w:val="24"/>
    </w:rPr>
  </w:style>
  <w:style w:type="paragraph" w:customStyle="1" w:styleId="OmniPage2">
    <w:name w:val="OmniPage #2"/>
    <w:basedOn w:val="Normal"/>
    <w:rsid w:val="00866F70"/>
    <w:pPr>
      <w:tabs>
        <w:tab w:val="left" w:pos="330"/>
        <w:tab w:val="left" w:pos="645"/>
        <w:tab w:val="right" w:pos="9778"/>
      </w:tabs>
      <w:ind w:left="645" w:right="997" w:hanging="315"/>
    </w:pPr>
    <w:rPr>
      <w:rFonts w:eastAsia="Times New Roman"/>
      <w:sz w:val="24"/>
    </w:rPr>
  </w:style>
  <w:style w:type="paragraph" w:customStyle="1" w:styleId="OmniPage3">
    <w:name w:val="OmniPage #3"/>
    <w:basedOn w:val="Normal"/>
    <w:rsid w:val="00866F70"/>
    <w:pPr>
      <w:tabs>
        <w:tab w:val="left" w:pos="300"/>
        <w:tab w:val="right" w:pos="5172"/>
      </w:tabs>
      <w:ind w:left="300" w:right="5603"/>
    </w:pPr>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C1A"/>
    <w:rPr>
      <w:rFonts w:ascii="Tahoma" w:hAnsi="Tahoma" w:cs="Tahoma"/>
      <w:sz w:val="16"/>
      <w:szCs w:val="16"/>
    </w:rPr>
  </w:style>
  <w:style w:type="character" w:customStyle="1" w:styleId="BalloonTextChar">
    <w:name w:val="Balloon Text Char"/>
    <w:basedOn w:val="DefaultParagraphFont"/>
    <w:link w:val="BalloonText"/>
    <w:uiPriority w:val="99"/>
    <w:semiHidden/>
    <w:rsid w:val="00397C1A"/>
    <w:rPr>
      <w:rFonts w:ascii="Tahoma" w:hAnsi="Tahoma" w:cs="Tahoma"/>
      <w:sz w:val="16"/>
      <w:szCs w:val="16"/>
    </w:rPr>
  </w:style>
  <w:style w:type="paragraph" w:styleId="ListParagraph">
    <w:name w:val="List Paragraph"/>
    <w:basedOn w:val="Normal"/>
    <w:uiPriority w:val="34"/>
    <w:qFormat/>
    <w:rsid w:val="00397C1A"/>
    <w:pPr>
      <w:ind w:left="720"/>
      <w:contextualSpacing/>
    </w:pPr>
  </w:style>
  <w:style w:type="paragraph" w:customStyle="1" w:styleId="OmniPage1">
    <w:name w:val="OmniPage #1"/>
    <w:basedOn w:val="Normal"/>
    <w:rsid w:val="00866F70"/>
    <w:pPr>
      <w:tabs>
        <w:tab w:val="left" w:pos="240"/>
        <w:tab w:val="right" w:pos="9958"/>
      </w:tabs>
      <w:ind w:left="240" w:right="817"/>
    </w:pPr>
    <w:rPr>
      <w:rFonts w:eastAsia="Times New Roman"/>
      <w:sz w:val="24"/>
    </w:rPr>
  </w:style>
  <w:style w:type="paragraph" w:customStyle="1" w:styleId="OmniPage2">
    <w:name w:val="OmniPage #2"/>
    <w:basedOn w:val="Normal"/>
    <w:rsid w:val="00866F70"/>
    <w:pPr>
      <w:tabs>
        <w:tab w:val="left" w:pos="330"/>
        <w:tab w:val="left" w:pos="645"/>
        <w:tab w:val="right" w:pos="9778"/>
      </w:tabs>
      <w:ind w:left="645" w:right="997" w:hanging="315"/>
    </w:pPr>
    <w:rPr>
      <w:rFonts w:eastAsia="Times New Roman"/>
      <w:sz w:val="24"/>
    </w:rPr>
  </w:style>
  <w:style w:type="paragraph" w:customStyle="1" w:styleId="OmniPage3">
    <w:name w:val="OmniPage #3"/>
    <w:basedOn w:val="Normal"/>
    <w:rsid w:val="00866F70"/>
    <w:pPr>
      <w:tabs>
        <w:tab w:val="left" w:pos="300"/>
        <w:tab w:val="right" w:pos="5172"/>
      </w:tabs>
      <w:ind w:left="300" w:right="5603"/>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wmf"/><Relationship Id="rId18" Type="http://schemas.openxmlformats.org/officeDocument/2006/relationships/oleObject" Target="embeddings/oleObject4.bin"/><Relationship Id="rId26"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oleObject" Target="embeddings/oleObject11.bin"/><Relationship Id="rId7" Type="http://schemas.openxmlformats.org/officeDocument/2006/relationships/image" Target="media/image2.png"/><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3.wmf"/><Relationship Id="rId28" Type="http://schemas.openxmlformats.org/officeDocument/2006/relationships/oleObject" Target="embeddings/oleObject8.bin"/><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0.wmf"/><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image" Target="media/image12.png"/><Relationship Id="rId27" Type="http://schemas.openxmlformats.org/officeDocument/2006/relationships/image" Target="media/image15.wmf"/><Relationship Id="rId30" Type="http://schemas.openxmlformats.org/officeDocument/2006/relationships/oleObject" Target="embeddings/oleObject9.bin"/><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Baker, Wesley</cp:lastModifiedBy>
  <cp:revision>1</cp:revision>
  <dcterms:created xsi:type="dcterms:W3CDTF">2015-01-26T14:36:00Z</dcterms:created>
  <dcterms:modified xsi:type="dcterms:W3CDTF">2015-01-26T14:58:00Z</dcterms:modified>
</cp:coreProperties>
</file>