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76" w:rsidRPr="00677B52" w:rsidRDefault="00540376" w:rsidP="00540376">
      <w:pPr>
        <w:widowControl w:val="0"/>
        <w:tabs>
          <w:tab w:val="right" w:pos="547"/>
        </w:tabs>
        <w:autoSpaceDE w:val="0"/>
        <w:autoSpaceDN w:val="0"/>
        <w:adjustRightInd w:val="0"/>
        <w:ind w:left="720" w:hanging="720"/>
        <w:jc w:val="center"/>
        <w:rPr>
          <w:color w:val="000000"/>
          <w:sz w:val="32"/>
          <w:szCs w:val="32"/>
        </w:rPr>
      </w:pPr>
      <w:bookmarkStart w:id="0" w:name="_GoBack"/>
      <w:bookmarkEnd w:id="0"/>
      <w:r w:rsidRPr="00677B52">
        <w:rPr>
          <w:color w:val="000000"/>
          <w:sz w:val="32"/>
          <w:szCs w:val="32"/>
        </w:rPr>
        <w:t>Review</w:t>
      </w:r>
    </w:p>
    <w:p w:rsidR="00540376" w:rsidRPr="00677B52" w:rsidRDefault="00540376" w:rsidP="00540376">
      <w:pPr>
        <w:widowControl w:val="0"/>
        <w:tabs>
          <w:tab w:val="right" w:pos="547"/>
        </w:tabs>
        <w:autoSpaceDE w:val="0"/>
        <w:autoSpaceDN w:val="0"/>
        <w:adjustRightInd w:val="0"/>
        <w:ind w:left="720" w:hanging="720"/>
        <w:jc w:val="center"/>
        <w:rPr>
          <w:color w:val="000000"/>
          <w:sz w:val="20"/>
          <w:szCs w:val="20"/>
        </w:rPr>
      </w:pPr>
    </w:p>
    <w:p w:rsidR="00540376" w:rsidRPr="00677B52" w:rsidRDefault="00540376">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1.</w:t>
      </w:r>
      <w:r w:rsidRPr="00677B52">
        <w:rPr>
          <w:color w:val="000000"/>
          <w:sz w:val="20"/>
          <w:szCs w:val="20"/>
        </w:rPr>
        <w:tab/>
        <w:t xml:space="preserve">What power is needed to lift a 49-kg person a vertical distance of 5.0 m in 20.0 s? </w:t>
      </w:r>
    </w:p>
    <w:p w:rsidR="00540376" w:rsidRPr="00677B52" w:rsidRDefault="00540376">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12.5 W    B</w:t>
      </w:r>
      <w:proofErr w:type="gramStart"/>
      <w:r w:rsidRPr="00677B52">
        <w:rPr>
          <w:color w:val="000000"/>
          <w:sz w:val="20"/>
          <w:szCs w:val="20"/>
        </w:rPr>
        <w:t>)  25</w:t>
      </w:r>
      <w:proofErr w:type="gramEnd"/>
      <w:r w:rsidRPr="00677B52">
        <w:rPr>
          <w:color w:val="000000"/>
          <w:sz w:val="20"/>
          <w:szCs w:val="20"/>
        </w:rPr>
        <w:t xml:space="preserve"> W    C)  60 W    D)  120 W    E)  210 W </w:t>
      </w:r>
    </w:p>
    <w:p w:rsidR="00540376" w:rsidRPr="00677B52" w:rsidRDefault="00540376">
      <w:pPr>
        <w:widowControl w:val="0"/>
        <w:tabs>
          <w:tab w:val="right" w:pos="547"/>
        </w:tabs>
        <w:autoSpaceDE w:val="0"/>
        <w:autoSpaceDN w:val="0"/>
        <w:adjustRightInd w:val="0"/>
        <w:ind w:left="720" w:hanging="720"/>
        <w:rPr>
          <w:color w:val="000000"/>
          <w:sz w:val="20"/>
          <w:szCs w:val="20"/>
        </w:rPr>
      </w:pPr>
    </w:p>
    <w:p w:rsidR="00540376" w:rsidRPr="00677B52" w:rsidRDefault="00540376">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2.</w:t>
      </w:r>
      <w:r w:rsidRPr="00677B52">
        <w:rPr>
          <w:color w:val="000000"/>
          <w:sz w:val="20"/>
          <w:szCs w:val="20"/>
        </w:rPr>
        <w:tab/>
        <w:t xml:space="preserve">A warehouse worker uses a forklift to lift a crate of pickles on a platform to a height 2.75 m above the floor.  The combined mass of the platform and the crate is 207 kg.  If the power expended by the forklift is 1440 W, how long does it take to lift the crate? </w:t>
      </w:r>
    </w:p>
    <w:p w:rsidR="00540376" w:rsidRPr="00677B52" w:rsidRDefault="00540376">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37.2 s    B</w:t>
      </w:r>
      <w:proofErr w:type="gramStart"/>
      <w:r w:rsidRPr="00677B52">
        <w:rPr>
          <w:color w:val="000000"/>
          <w:sz w:val="20"/>
          <w:szCs w:val="20"/>
        </w:rPr>
        <w:t>)  5.81</w:t>
      </w:r>
      <w:proofErr w:type="gramEnd"/>
      <w:r w:rsidRPr="00677B52">
        <w:rPr>
          <w:color w:val="000000"/>
          <w:sz w:val="20"/>
          <w:szCs w:val="20"/>
        </w:rPr>
        <w:t xml:space="preserve"> s    C)  3.87 s    D)  18.6 s    E)  1.86 s </w:t>
      </w:r>
    </w:p>
    <w:p w:rsidR="00540376" w:rsidRPr="00677B52" w:rsidRDefault="00540376">
      <w:pPr>
        <w:widowControl w:val="0"/>
        <w:tabs>
          <w:tab w:val="right" w:pos="547"/>
        </w:tabs>
        <w:autoSpaceDE w:val="0"/>
        <w:autoSpaceDN w:val="0"/>
        <w:adjustRightInd w:val="0"/>
        <w:ind w:left="720" w:hanging="720"/>
        <w:rPr>
          <w:color w:val="000000"/>
          <w:sz w:val="20"/>
          <w:szCs w:val="20"/>
        </w:rPr>
      </w:pPr>
    </w:p>
    <w:p w:rsidR="003F1278" w:rsidRPr="00677B52" w:rsidRDefault="00540376"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3</w:t>
      </w:r>
      <w:r w:rsidR="003F1278" w:rsidRPr="00677B52">
        <w:rPr>
          <w:color w:val="000000"/>
          <w:sz w:val="20"/>
          <w:szCs w:val="20"/>
        </w:rPr>
        <w:t>.</w:t>
      </w:r>
      <w:r w:rsidR="003F1278" w:rsidRPr="00677B52">
        <w:rPr>
          <w:color w:val="000000"/>
          <w:sz w:val="20"/>
          <w:szCs w:val="20"/>
        </w:rPr>
        <w:tab/>
        <w:t xml:space="preserve">If you double the speed of an object, its kinetic energy is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r>
      <w:proofErr w:type="gramStart"/>
      <w:r w:rsidRPr="00677B52">
        <w:rPr>
          <w:color w:val="000000"/>
          <w:sz w:val="20"/>
          <w:szCs w:val="20"/>
        </w:rPr>
        <w:t>the</w:t>
      </w:r>
      <w:proofErr w:type="gramEnd"/>
      <w:r w:rsidRPr="00677B52">
        <w:rPr>
          <w:color w:val="000000"/>
          <w:sz w:val="20"/>
          <w:szCs w:val="20"/>
        </w:rPr>
        <w:t xml:space="preserve"> same.    B)  </w:t>
      </w:r>
      <w:proofErr w:type="gramStart"/>
      <w:r w:rsidRPr="00677B52">
        <w:rPr>
          <w:color w:val="000000"/>
          <w:sz w:val="20"/>
          <w:szCs w:val="20"/>
        </w:rPr>
        <w:t>doubled</w:t>
      </w:r>
      <w:proofErr w:type="gramEnd"/>
      <w:r w:rsidRPr="00677B52">
        <w:rPr>
          <w:color w:val="000000"/>
          <w:sz w:val="20"/>
          <w:szCs w:val="20"/>
        </w:rPr>
        <w:t xml:space="preserve">.    C)  </w:t>
      </w:r>
      <w:proofErr w:type="gramStart"/>
      <w:r w:rsidRPr="00677B52">
        <w:rPr>
          <w:color w:val="000000"/>
          <w:sz w:val="20"/>
          <w:szCs w:val="20"/>
        </w:rPr>
        <w:t>tripled</w:t>
      </w:r>
      <w:proofErr w:type="gramEnd"/>
      <w:r w:rsidRPr="00677B52">
        <w:rPr>
          <w:color w:val="000000"/>
          <w:sz w:val="20"/>
          <w:szCs w:val="20"/>
        </w:rPr>
        <w:t xml:space="preserve">.    D)  </w:t>
      </w:r>
      <w:proofErr w:type="gramStart"/>
      <w:r w:rsidRPr="00677B52">
        <w:rPr>
          <w:color w:val="000000"/>
          <w:sz w:val="20"/>
          <w:szCs w:val="20"/>
        </w:rPr>
        <w:t>quadrupled</w:t>
      </w:r>
      <w:proofErr w:type="gramEnd"/>
      <w:r w:rsidRPr="00677B52">
        <w:rPr>
          <w:color w:val="000000"/>
          <w:sz w:val="20"/>
          <w:szCs w:val="20"/>
        </w:rPr>
        <w:t xml:space="preserve">.    E)  </w:t>
      </w:r>
      <w:proofErr w:type="gramStart"/>
      <w:r w:rsidRPr="00677B52">
        <w:rPr>
          <w:color w:val="000000"/>
          <w:sz w:val="20"/>
          <w:szCs w:val="20"/>
        </w:rPr>
        <w:t>halved</w:t>
      </w:r>
      <w:proofErr w:type="gramEnd"/>
      <w:r w:rsidRPr="00677B52">
        <w:rPr>
          <w:color w:val="000000"/>
          <w:sz w:val="20"/>
          <w:szCs w:val="20"/>
        </w:rPr>
        <w:t xml:space="preserve">.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4</w:t>
      </w:r>
      <w:r w:rsidR="003F1278" w:rsidRPr="00677B52">
        <w:rPr>
          <w:color w:val="000000"/>
          <w:sz w:val="20"/>
          <w:szCs w:val="20"/>
        </w:rPr>
        <w:t>.</w:t>
      </w:r>
      <w:r w:rsidR="003F1278" w:rsidRPr="00677B52">
        <w:rPr>
          <w:color w:val="000000"/>
          <w:sz w:val="20"/>
          <w:szCs w:val="20"/>
        </w:rPr>
        <w:tab/>
      </w:r>
      <w:r w:rsidR="003F1278" w:rsidRPr="00677B52">
        <w:rPr>
          <w:color w:val="000000"/>
          <w:sz w:val="20"/>
          <w:szCs w:val="20"/>
        </w:rPr>
        <w:tab/>
      </w:r>
      <w:r w:rsidR="003F1278" w:rsidRPr="00677B52">
        <w:rPr>
          <w:color w:val="000000"/>
          <w:sz w:val="20"/>
          <w:szCs w:val="20"/>
        </w:rPr>
        <w:tab/>
      </w:r>
    </w:p>
    <w:p w:rsidR="003F1278" w:rsidRPr="00677B52" w:rsidRDefault="003F1278"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ab/>
      </w:r>
      <w:r w:rsidRPr="00677B52">
        <w:rPr>
          <w:color w:val="000000"/>
          <w:sz w:val="20"/>
          <w:szCs w:val="20"/>
        </w:rPr>
        <w:tab/>
      </w:r>
      <w:r w:rsidR="002F1E4C">
        <w:rPr>
          <w:rFonts w:ascii="Tms Rmn" w:hAnsi="Tms Rmn"/>
          <w:noProof/>
          <w:sz w:val="20"/>
          <w:szCs w:val="20"/>
        </w:rPr>
        <w:drawing>
          <wp:inline distT="0" distB="0" distL="0" distR="0">
            <wp:extent cx="3455670" cy="147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670" cy="1475105"/>
                    </a:xfrm>
                    <a:prstGeom prst="rect">
                      <a:avLst/>
                    </a:prstGeom>
                    <a:noFill/>
                    <a:ln>
                      <a:noFill/>
                    </a:ln>
                  </pic:spPr>
                </pic:pic>
              </a:graphicData>
            </a:graphic>
          </wp:inline>
        </w:drawing>
      </w:r>
    </w:p>
    <w:p w:rsidR="003F1278" w:rsidRPr="00677B52" w:rsidRDefault="003F1278"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ab/>
      </w:r>
      <w:r w:rsidRPr="00677B52">
        <w:rPr>
          <w:color w:val="000000"/>
          <w:sz w:val="20"/>
          <w:szCs w:val="20"/>
        </w:rPr>
        <w:tab/>
        <w:t xml:space="preserve">A mass </w:t>
      </w:r>
      <w:r w:rsidRPr="00677B52">
        <w:rPr>
          <w:i/>
          <w:iCs/>
          <w:color w:val="000000"/>
          <w:sz w:val="20"/>
          <w:szCs w:val="20"/>
        </w:rPr>
        <w:t>m</w:t>
      </w:r>
      <w:r w:rsidRPr="00677B52">
        <w:rPr>
          <w:color w:val="000000"/>
          <w:sz w:val="20"/>
          <w:szCs w:val="20"/>
        </w:rPr>
        <w:t xml:space="preserve"> = 2.5 kg is sliding along a frictionless table with initial speed </w:t>
      </w:r>
      <w:r w:rsidRPr="00677B52">
        <w:rPr>
          <w:i/>
          <w:iCs/>
          <w:color w:val="000000"/>
          <w:sz w:val="20"/>
          <w:szCs w:val="20"/>
        </w:rPr>
        <w:t>v</w:t>
      </w:r>
      <w:r w:rsidRPr="00677B52">
        <w:rPr>
          <w:color w:val="000000"/>
          <w:sz w:val="20"/>
          <w:szCs w:val="20"/>
        </w:rPr>
        <w:t xml:space="preserve"> as shown in the figure.  It strikes a coiled spring that has a force constant </w:t>
      </w:r>
      <w:r w:rsidRPr="00677B52">
        <w:rPr>
          <w:i/>
          <w:iCs/>
          <w:color w:val="000000"/>
          <w:sz w:val="20"/>
          <w:szCs w:val="20"/>
        </w:rPr>
        <w:t>k</w:t>
      </w:r>
      <w:r w:rsidRPr="00677B52">
        <w:rPr>
          <w:color w:val="000000"/>
          <w:sz w:val="20"/>
          <w:szCs w:val="20"/>
        </w:rPr>
        <w:t xml:space="preserve"> = 500 N/m and compresses it a distance </w:t>
      </w:r>
      <w:r w:rsidRPr="00677B52">
        <w:rPr>
          <w:i/>
          <w:iCs/>
          <w:color w:val="000000"/>
          <w:sz w:val="20"/>
          <w:szCs w:val="20"/>
        </w:rPr>
        <w:t>x</w:t>
      </w:r>
      <w:r w:rsidRPr="00677B52">
        <w:rPr>
          <w:color w:val="000000"/>
          <w:position w:val="-6"/>
          <w:sz w:val="20"/>
          <w:szCs w:val="20"/>
        </w:rPr>
        <w:t>2</w:t>
      </w:r>
      <w:r w:rsidRPr="00677B52">
        <w:rPr>
          <w:color w:val="000000"/>
          <w:sz w:val="20"/>
          <w:szCs w:val="20"/>
        </w:rPr>
        <w:t xml:space="preserve"> – </w:t>
      </w:r>
      <w:r w:rsidRPr="00677B52">
        <w:rPr>
          <w:i/>
          <w:iCs/>
          <w:color w:val="000000"/>
          <w:sz w:val="20"/>
          <w:szCs w:val="20"/>
        </w:rPr>
        <w:t>x</w:t>
      </w:r>
      <w:r w:rsidRPr="00677B52">
        <w:rPr>
          <w:color w:val="000000"/>
          <w:position w:val="-6"/>
          <w:sz w:val="20"/>
          <w:szCs w:val="20"/>
        </w:rPr>
        <w:t>1</w:t>
      </w:r>
      <w:r w:rsidRPr="00677B52">
        <w:rPr>
          <w:color w:val="000000"/>
          <w:sz w:val="20"/>
          <w:szCs w:val="20"/>
        </w:rPr>
        <w:t xml:space="preserve"> = –.050 cm.  The initial speed </w:t>
      </w:r>
      <w:r w:rsidRPr="00677B52">
        <w:rPr>
          <w:i/>
          <w:iCs/>
          <w:color w:val="000000"/>
          <w:sz w:val="20"/>
          <w:szCs w:val="20"/>
        </w:rPr>
        <w:t>v</w:t>
      </w:r>
      <w:r w:rsidRPr="00677B52">
        <w:rPr>
          <w:color w:val="000000"/>
          <w:sz w:val="20"/>
          <w:szCs w:val="20"/>
        </w:rPr>
        <w:t xml:space="preserve"> of the block was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 xml:space="preserve">0.71 m/s    B)  1.0 m/s    C)  1.4 m/s    D)  0.50 m/s    E)  1.7 m/s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5</w:t>
      </w:r>
      <w:r w:rsidR="003F1278" w:rsidRPr="00677B52">
        <w:rPr>
          <w:color w:val="000000"/>
          <w:sz w:val="20"/>
          <w:szCs w:val="20"/>
        </w:rPr>
        <w:t>.</w:t>
      </w:r>
      <w:r w:rsidR="003F1278" w:rsidRPr="00677B52">
        <w:rPr>
          <w:color w:val="000000"/>
          <w:sz w:val="20"/>
          <w:szCs w:val="20"/>
        </w:rPr>
        <w:tab/>
      </w:r>
      <w:r w:rsidR="003F1278" w:rsidRPr="00677B52">
        <w:rPr>
          <w:color w:val="000000"/>
          <w:sz w:val="20"/>
          <w:szCs w:val="20"/>
        </w:rPr>
        <w:tab/>
      </w:r>
      <w:r w:rsidR="003F1278" w:rsidRPr="00677B52">
        <w:rPr>
          <w:color w:val="000000"/>
          <w:sz w:val="20"/>
          <w:szCs w:val="20"/>
        </w:rPr>
        <w:tab/>
      </w:r>
    </w:p>
    <w:p w:rsidR="003F1278" w:rsidRPr="00677B52" w:rsidRDefault="003F1278"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ab/>
      </w:r>
      <w:r w:rsidRPr="00677B52">
        <w:rPr>
          <w:color w:val="000000"/>
          <w:sz w:val="20"/>
          <w:szCs w:val="20"/>
        </w:rPr>
        <w:tab/>
      </w:r>
      <w:r w:rsidR="002F1E4C">
        <w:rPr>
          <w:rFonts w:ascii="Tms Rmn" w:hAnsi="Tms Rmn"/>
          <w:noProof/>
          <w:sz w:val="20"/>
          <w:szCs w:val="20"/>
        </w:rPr>
        <w:drawing>
          <wp:inline distT="0" distB="0" distL="0" distR="0">
            <wp:extent cx="3752850" cy="162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1621155"/>
                    </a:xfrm>
                    <a:prstGeom prst="rect">
                      <a:avLst/>
                    </a:prstGeom>
                    <a:noFill/>
                    <a:ln>
                      <a:noFill/>
                    </a:ln>
                  </pic:spPr>
                </pic:pic>
              </a:graphicData>
            </a:graphic>
          </wp:inline>
        </w:drawing>
      </w:r>
    </w:p>
    <w:p w:rsidR="003F1278" w:rsidRPr="00677B52" w:rsidRDefault="003F1278"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ab/>
      </w:r>
      <w:r w:rsidRPr="00677B52">
        <w:rPr>
          <w:color w:val="000000"/>
          <w:sz w:val="20"/>
          <w:szCs w:val="20"/>
        </w:rPr>
        <w:tab/>
        <w:t xml:space="preserve">A 6.0-kg block slides from point A down a frictionless curve to point B.  After the block passes point B, a friction force opposes the motion of the block so that it comes to a stop 2.5 m from B.  Calculate the coefficient of kinetic friction between the block and the surface after position B.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2.5    B</w:t>
      </w:r>
      <w:proofErr w:type="gramStart"/>
      <w:r w:rsidRPr="00677B52">
        <w:rPr>
          <w:color w:val="000000"/>
          <w:sz w:val="20"/>
          <w:szCs w:val="20"/>
        </w:rPr>
        <w:t>)  0.40</w:t>
      </w:r>
      <w:proofErr w:type="gramEnd"/>
      <w:r w:rsidRPr="00677B52">
        <w:rPr>
          <w:color w:val="000000"/>
          <w:sz w:val="20"/>
          <w:szCs w:val="20"/>
        </w:rPr>
        <w:t xml:space="preserve">    C)  &gt;0.40    D)  0.40 N    E)  2.5 N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6</w:t>
      </w:r>
      <w:r w:rsidR="003F1278" w:rsidRPr="00677B52">
        <w:rPr>
          <w:color w:val="000000"/>
          <w:sz w:val="20"/>
          <w:szCs w:val="20"/>
        </w:rPr>
        <w:t>.</w:t>
      </w:r>
      <w:r w:rsidR="003F1278" w:rsidRPr="00677B52">
        <w:rPr>
          <w:color w:val="000000"/>
          <w:sz w:val="20"/>
          <w:szCs w:val="20"/>
        </w:rPr>
        <w:tab/>
        <w:t xml:space="preserve">The weight of an object on the moon is one-sixth its weight on the earth.  A body moving with a given speed on the moon has kinetic energy equal to ______________ it would have if it were moving at the same speed on the earth. </w:t>
      </w:r>
    </w:p>
    <w:p w:rsidR="003F1278" w:rsidRPr="00677B52" w:rsidRDefault="003F1278" w:rsidP="003F1278">
      <w:pPr>
        <w:widowControl w:val="0"/>
        <w:tabs>
          <w:tab w:val="left" w:pos="720"/>
          <w:tab w:val="right" w:pos="5299"/>
          <w:tab w:val="left" w:pos="5472"/>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r>
      <w:proofErr w:type="gramStart"/>
      <w:r w:rsidRPr="00677B52">
        <w:rPr>
          <w:color w:val="000000"/>
          <w:sz w:val="20"/>
          <w:szCs w:val="20"/>
        </w:rPr>
        <w:t>the</w:t>
      </w:r>
      <w:proofErr w:type="gramEnd"/>
      <w:r w:rsidRPr="00677B52">
        <w:rPr>
          <w:color w:val="000000"/>
          <w:sz w:val="20"/>
          <w:szCs w:val="20"/>
        </w:rPr>
        <w:t xml:space="preserve"> kinetic energy </w:t>
      </w:r>
      <w:r w:rsidRPr="00677B52">
        <w:rPr>
          <w:color w:val="000000"/>
          <w:sz w:val="20"/>
          <w:szCs w:val="20"/>
        </w:rPr>
        <w:tab/>
        <w:t>D)</w:t>
      </w:r>
      <w:r w:rsidRPr="00677B52">
        <w:rPr>
          <w:color w:val="000000"/>
          <w:sz w:val="20"/>
          <w:szCs w:val="20"/>
        </w:rPr>
        <w:tab/>
        <w:t xml:space="preserve">6 times the kinetic energy </w:t>
      </w:r>
    </w:p>
    <w:p w:rsidR="003F1278" w:rsidRPr="00677B52" w:rsidRDefault="003F1278" w:rsidP="003F1278">
      <w:pPr>
        <w:widowControl w:val="0"/>
        <w:tabs>
          <w:tab w:val="left" w:pos="720"/>
          <w:tab w:val="right" w:pos="5299"/>
          <w:tab w:val="left" w:pos="5472"/>
        </w:tabs>
        <w:autoSpaceDE w:val="0"/>
        <w:autoSpaceDN w:val="0"/>
        <w:adjustRightInd w:val="0"/>
        <w:ind w:left="1108" w:hanging="1108"/>
        <w:rPr>
          <w:rFonts w:ascii="Tms Rmn" w:hAnsi="Tms Rmn"/>
          <w:sz w:val="20"/>
          <w:szCs w:val="20"/>
        </w:rPr>
      </w:pPr>
      <w:r w:rsidRPr="00677B52">
        <w:rPr>
          <w:color w:val="000000"/>
          <w:sz w:val="20"/>
          <w:szCs w:val="20"/>
        </w:rPr>
        <w:tab/>
        <w:t>B)</w:t>
      </w:r>
      <w:r w:rsidRPr="00677B52">
        <w:rPr>
          <w:color w:val="000000"/>
          <w:sz w:val="20"/>
          <w:szCs w:val="20"/>
        </w:rPr>
        <w:tab/>
        <w:t xml:space="preserve">1/36 the kinetic energy </w:t>
      </w:r>
      <w:r w:rsidRPr="00677B52">
        <w:rPr>
          <w:color w:val="000000"/>
          <w:sz w:val="20"/>
          <w:szCs w:val="20"/>
        </w:rPr>
        <w:tab/>
        <w:t>E)</w:t>
      </w:r>
      <w:r w:rsidRPr="00677B52">
        <w:rPr>
          <w:color w:val="000000"/>
          <w:sz w:val="20"/>
          <w:szCs w:val="20"/>
        </w:rPr>
        <w:tab/>
        <w:t xml:space="preserve">36 times the kinetic energy </w:t>
      </w:r>
    </w:p>
    <w:p w:rsidR="003F1278" w:rsidRPr="00677B52" w:rsidRDefault="003F1278" w:rsidP="003F1278">
      <w:pPr>
        <w:widowControl w:val="0"/>
        <w:tabs>
          <w:tab w:val="left" w:pos="720"/>
          <w:tab w:val="right" w:pos="5299"/>
          <w:tab w:val="left" w:pos="5472"/>
        </w:tabs>
        <w:autoSpaceDE w:val="0"/>
        <w:autoSpaceDN w:val="0"/>
        <w:adjustRightInd w:val="0"/>
        <w:ind w:left="1108" w:hanging="1108"/>
        <w:rPr>
          <w:rFonts w:ascii="Tms Rmn" w:hAnsi="Tms Rmn"/>
          <w:sz w:val="20"/>
          <w:szCs w:val="20"/>
        </w:rPr>
      </w:pPr>
      <w:r w:rsidRPr="00677B52">
        <w:rPr>
          <w:color w:val="000000"/>
          <w:sz w:val="20"/>
          <w:szCs w:val="20"/>
        </w:rPr>
        <w:tab/>
        <w:t>C)</w:t>
      </w:r>
      <w:r w:rsidRPr="00677B52">
        <w:rPr>
          <w:color w:val="000000"/>
          <w:sz w:val="20"/>
          <w:szCs w:val="20"/>
        </w:rPr>
        <w:tab/>
        <w:t xml:space="preserve">1/6 the kinetic energy </w:t>
      </w:r>
    </w:p>
    <w:p w:rsidR="003F1278" w:rsidRPr="00677B52" w:rsidRDefault="00540376"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lastRenderedPageBreak/>
        <w:t>7</w:t>
      </w:r>
      <w:r w:rsidR="003F1278" w:rsidRPr="00677B52">
        <w:rPr>
          <w:color w:val="000000"/>
          <w:sz w:val="20"/>
          <w:szCs w:val="20"/>
        </w:rPr>
        <w:t>.</w:t>
      </w:r>
      <w:r w:rsidR="003F1278" w:rsidRPr="00677B52">
        <w:rPr>
          <w:color w:val="000000"/>
          <w:sz w:val="20"/>
          <w:szCs w:val="20"/>
        </w:rPr>
        <w:tab/>
      </w:r>
      <w:r w:rsidR="003F1278" w:rsidRPr="00677B52">
        <w:rPr>
          <w:color w:val="000000"/>
          <w:sz w:val="20"/>
          <w:szCs w:val="20"/>
        </w:rPr>
        <w:tab/>
      </w:r>
      <w:r w:rsidR="003F1278" w:rsidRPr="00677B52">
        <w:rPr>
          <w:color w:val="000000"/>
          <w:sz w:val="20"/>
          <w:szCs w:val="20"/>
        </w:rPr>
        <w:tab/>
      </w:r>
    </w:p>
    <w:p w:rsidR="003F1278" w:rsidRPr="00677B52" w:rsidRDefault="003F1278"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ab/>
      </w:r>
      <w:r w:rsidRPr="00677B52">
        <w:rPr>
          <w:color w:val="000000"/>
          <w:sz w:val="20"/>
          <w:szCs w:val="20"/>
        </w:rPr>
        <w:tab/>
      </w:r>
      <w:r w:rsidR="002F1E4C">
        <w:rPr>
          <w:rFonts w:ascii="Tms Rmn" w:hAnsi="Tms Rmn"/>
          <w:noProof/>
          <w:sz w:val="20"/>
          <w:szCs w:val="20"/>
        </w:rPr>
        <w:drawing>
          <wp:inline distT="0" distB="0" distL="0" distR="0">
            <wp:extent cx="2148840" cy="127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840" cy="1273175"/>
                    </a:xfrm>
                    <a:prstGeom prst="rect">
                      <a:avLst/>
                    </a:prstGeom>
                    <a:noFill/>
                    <a:ln>
                      <a:noFill/>
                    </a:ln>
                  </pic:spPr>
                </pic:pic>
              </a:graphicData>
            </a:graphic>
          </wp:inline>
        </w:drawing>
      </w:r>
    </w:p>
    <w:p w:rsidR="003F1278" w:rsidRPr="00677B52" w:rsidRDefault="003F1278"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ab/>
      </w:r>
      <w:r w:rsidRPr="00677B52">
        <w:rPr>
          <w:color w:val="000000"/>
          <w:sz w:val="20"/>
          <w:szCs w:val="20"/>
        </w:rPr>
        <w:tab/>
        <w:t xml:space="preserve">A 6.0-kg block slides from rest at position A down a frictionless incline to position B.  The speed of the block at B is </w:t>
      </w:r>
    </w:p>
    <w:p w:rsidR="003F1278" w:rsidRPr="00677B52" w:rsidRDefault="003F1278" w:rsidP="00677B52">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 xml:space="preserve">3.1 m/s    B)  4.4 m/s    C)  11 m/s    D)  1.8 m/s    E)  20 m/s </w:t>
      </w:r>
    </w:p>
    <w:p w:rsidR="00677B52" w:rsidRPr="00677B52" w:rsidRDefault="00677B52"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8</w:t>
      </w:r>
      <w:r w:rsidR="003F1278" w:rsidRPr="00677B52">
        <w:rPr>
          <w:color w:val="000000"/>
          <w:sz w:val="20"/>
          <w:szCs w:val="20"/>
        </w:rPr>
        <w:t>.</w:t>
      </w:r>
      <w:r w:rsidR="003F1278" w:rsidRPr="00677B52">
        <w:rPr>
          <w:color w:val="000000"/>
          <w:sz w:val="20"/>
          <w:szCs w:val="20"/>
        </w:rPr>
        <w:tab/>
        <w:t xml:space="preserve">Consider two engines.  The larger is rated at 2 W and the smaller at 1 W.  The smaller one can do a certain quantity of work in 2 h.  The larger can do twice as much work in a time of </w:t>
      </w:r>
    </w:p>
    <w:p w:rsidR="003F1278" w:rsidRPr="00677B52" w:rsidRDefault="003F1278" w:rsidP="003F1278">
      <w:pPr>
        <w:widowControl w:val="0"/>
        <w:tabs>
          <w:tab w:val="left" w:pos="720"/>
        </w:tabs>
        <w:autoSpaceDE w:val="0"/>
        <w:autoSpaceDN w:val="0"/>
        <w:adjustRightInd w:val="0"/>
        <w:ind w:left="1108" w:hanging="1108"/>
        <w:rPr>
          <w:color w:val="000000"/>
          <w:sz w:val="20"/>
          <w:szCs w:val="20"/>
        </w:rPr>
      </w:pPr>
      <w:r w:rsidRPr="00677B52">
        <w:rPr>
          <w:color w:val="000000"/>
          <w:sz w:val="20"/>
          <w:szCs w:val="20"/>
        </w:rPr>
        <w:tab/>
        <w:t>A)</w:t>
      </w:r>
      <w:r w:rsidRPr="00677B52">
        <w:rPr>
          <w:color w:val="000000"/>
          <w:sz w:val="20"/>
          <w:szCs w:val="20"/>
        </w:rPr>
        <w:tab/>
        <w:t>30 min    B</w:t>
      </w:r>
      <w:proofErr w:type="gramStart"/>
      <w:r w:rsidRPr="00677B52">
        <w:rPr>
          <w:color w:val="000000"/>
          <w:sz w:val="20"/>
          <w:szCs w:val="20"/>
        </w:rPr>
        <w:t>)  1</w:t>
      </w:r>
      <w:proofErr w:type="gramEnd"/>
      <w:r w:rsidRPr="00677B52">
        <w:rPr>
          <w:color w:val="000000"/>
          <w:sz w:val="20"/>
          <w:szCs w:val="20"/>
        </w:rPr>
        <w:t xml:space="preserve"> h    C)  2 h    D)  4 h    E)  1.4 h </w:t>
      </w:r>
    </w:p>
    <w:p w:rsidR="00540376" w:rsidRDefault="00540376" w:rsidP="003F1278">
      <w:pPr>
        <w:widowControl w:val="0"/>
        <w:tabs>
          <w:tab w:val="left" w:pos="720"/>
        </w:tabs>
        <w:autoSpaceDE w:val="0"/>
        <w:autoSpaceDN w:val="0"/>
        <w:adjustRightInd w:val="0"/>
        <w:ind w:left="1108" w:hanging="1108"/>
        <w:rPr>
          <w:rFonts w:ascii="Tms Rmn" w:hAnsi="Tms Rmn"/>
          <w:sz w:val="20"/>
          <w:szCs w:val="20"/>
        </w:rPr>
      </w:pPr>
    </w:p>
    <w:p w:rsidR="00677B52" w:rsidRPr="00677B52" w:rsidRDefault="00677B52" w:rsidP="003F1278">
      <w:pPr>
        <w:widowControl w:val="0"/>
        <w:tabs>
          <w:tab w:val="left" w:pos="720"/>
        </w:tabs>
        <w:autoSpaceDE w:val="0"/>
        <w:autoSpaceDN w:val="0"/>
        <w:adjustRightInd w:val="0"/>
        <w:ind w:left="1108" w:hanging="1108"/>
        <w:rPr>
          <w:rFonts w:ascii="Tms Rmn" w:hAnsi="Tms Rmn"/>
          <w:sz w:val="20"/>
          <w:szCs w:val="20"/>
        </w:rPr>
      </w:pPr>
    </w:p>
    <w:p w:rsidR="003F1278" w:rsidRPr="00677B52" w:rsidRDefault="00540376"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9</w:t>
      </w:r>
      <w:r w:rsidR="003F1278" w:rsidRPr="00677B52">
        <w:rPr>
          <w:color w:val="000000"/>
          <w:sz w:val="20"/>
          <w:szCs w:val="20"/>
        </w:rPr>
        <w:t>.</w:t>
      </w:r>
      <w:r w:rsidR="003F1278" w:rsidRPr="00677B52">
        <w:rPr>
          <w:color w:val="000000"/>
          <w:sz w:val="20"/>
          <w:szCs w:val="20"/>
        </w:rPr>
        <w:tab/>
        <w:t xml:space="preserve">In which one of the following situations is zero net work done?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 xml:space="preserve">A ball rolls down an inclined plane.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B)</w:t>
      </w:r>
      <w:r w:rsidRPr="00677B52">
        <w:rPr>
          <w:color w:val="000000"/>
          <w:sz w:val="20"/>
          <w:szCs w:val="20"/>
        </w:rPr>
        <w:tab/>
        <w:t xml:space="preserve">A physics student stretches a spring.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C)</w:t>
      </w:r>
      <w:r w:rsidRPr="00677B52">
        <w:rPr>
          <w:color w:val="000000"/>
          <w:sz w:val="20"/>
          <w:szCs w:val="20"/>
        </w:rPr>
        <w:tab/>
        <w:t xml:space="preserve">A projectile falls toward the surface of Earth.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D)</w:t>
      </w:r>
      <w:r w:rsidRPr="00677B52">
        <w:rPr>
          <w:color w:val="000000"/>
          <w:sz w:val="20"/>
          <w:szCs w:val="20"/>
        </w:rPr>
        <w:tab/>
        <w:t xml:space="preserve">A box is pulled across a rough floor at constant velocity.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E)</w:t>
      </w:r>
      <w:r w:rsidRPr="00677B52">
        <w:rPr>
          <w:color w:val="000000"/>
          <w:sz w:val="20"/>
          <w:szCs w:val="20"/>
        </w:rPr>
        <w:tab/>
        <w:t xml:space="preserve">A child pulls a wagon across a rough surface causing it to accelerate. </w:t>
      </w:r>
    </w:p>
    <w:p w:rsidR="003F1278" w:rsidRPr="00677B52" w:rsidRDefault="003F1278" w:rsidP="00677B52">
      <w:pPr>
        <w:widowControl w:val="0"/>
        <w:tabs>
          <w:tab w:val="right" w:pos="547"/>
        </w:tabs>
        <w:autoSpaceDE w:val="0"/>
        <w:autoSpaceDN w:val="0"/>
        <w:adjustRightInd w:val="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10</w:t>
      </w:r>
      <w:r w:rsidR="003F1278" w:rsidRPr="00677B52">
        <w:rPr>
          <w:color w:val="000000"/>
          <w:sz w:val="20"/>
          <w:szCs w:val="20"/>
        </w:rPr>
        <w:t>.</w:t>
      </w:r>
      <w:r w:rsidR="003F1278" w:rsidRPr="00677B52">
        <w:rPr>
          <w:color w:val="000000"/>
          <w:sz w:val="20"/>
          <w:szCs w:val="20"/>
        </w:rPr>
        <w:tab/>
        <w:t xml:space="preserve">Work may be expressed using all of the following units </w:t>
      </w:r>
      <w:r w:rsidR="003F1278" w:rsidRPr="00677B52">
        <w:rPr>
          <w:i/>
          <w:iCs/>
          <w:color w:val="000000"/>
          <w:sz w:val="20"/>
          <w:szCs w:val="20"/>
        </w:rPr>
        <w:t>except</w:t>
      </w:r>
      <w:r w:rsidR="003F1278" w:rsidRPr="00677B52">
        <w:rPr>
          <w:color w:val="000000"/>
          <w:sz w:val="20"/>
          <w:szCs w:val="20"/>
        </w:rPr>
        <w:t xml:space="preserv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r>
      <w:proofErr w:type="spellStart"/>
      <w:r w:rsidRPr="00677B52">
        <w:rPr>
          <w:color w:val="000000"/>
          <w:sz w:val="20"/>
          <w:szCs w:val="20"/>
        </w:rPr>
        <w:t>N•m</w:t>
      </w:r>
      <w:proofErr w:type="spellEnd"/>
      <w:r w:rsidRPr="00677B52">
        <w:rPr>
          <w:color w:val="000000"/>
          <w:sz w:val="20"/>
          <w:szCs w:val="20"/>
        </w:rPr>
        <w:t xml:space="preserve">    B</w:t>
      </w:r>
      <w:proofErr w:type="gramStart"/>
      <w:r w:rsidRPr="00677B52">
        <w:rPr>
          <w:color w:val="000000"/>
          <w:sz w:val="20"/>
          <w:szCs w:val="20"/>
        </w:rPr>
        <w:t>)  joule</w:t>
      </w:r>
      <w:proofErr w:type="gramEnd"/>
      <w:r w:rsidRPr="00677B52">
        <w:rPr>
          <w:color w:val="000000"/>
          <w:sz w:val="20"/>
          <w:szCs w:val="20"/>
        </w:rPr>
        <w:t xml:space="preserve">    C)  erg    D)  </w:t>
      </w:r>
      <w:proofErr w:type="spellStart"/>
      <w:r w:rsidRPr="00677B52">
        <w:rPr>
          <w:color w:val="000000"/>
          <w:sz w:val="20"/>
          <w:szCs w:val="20"/>
        </w:rPr>
        <w:t>ft•lb</w:t>
      </w:r>
      <w:proofErr w:type="spellEnd"/>
      <w:r w:rsidRPr="00677B52">
        <w:rPr>
          <w:color w:val="000000"/>
          <w:sz w:val="20"/>
          <w:szCs w:val="20"/>
        </w:rPr>
        <w:t xml:space="preserve">    E)  watt </w:t>
      </w:r>
    </w:p>
    <w:p w:rsidR="003F1278" w:rsidRPr="00677B52" w:rsidRDefault="003F1278" w:rsidP="00677B52">
      <w:pPr>
        <w:widowControl w:val="0"/>
        <w:tabs>
          <w:tab w:val="right" w:pos="547"/>
        </w:tabs>
        <w:autoSpaceDE w:val="0"/>
        <w:autoSpaceDN w:val="0"/>
        <w:adjustRightInd w:val="0"/>
        <w:rPr>
          <w:color w:val="000000"/>
          <w:sz w:val="20"/>
          <w:szCs w:val="20"/>
        </w:rPr>
      </w:pPr>
    </w:p>
    <w:p w:rsidR="003F1278" w:rsidRPr="00677B52" w:rsidRDefault="00540376"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11</w:t>
      </w:r>
      <w:r w:rsidR="003F1278" w:rsidRPr="00677B52">
        <w:rPr>
          <w:color w:val="000000"/>
          <w:sz w:val="20"/>
          <w:szCs w:val="20"/>
        </w:rPr>
        <w:t>.</w:t>
      </w:r>
      <w:r w:rsidR="003F1278" w:rsidRPr="00677B52">
        <w:rPr>
          <w:color w:val="000000"/>
          <w:sz w:val="20"/>
          <w:szCs w:val="20"/>
        </w:rPr>
        <w:tab/>
        <w:t>A concrete block is pulled 7.0 m across a frictionless surface by means of a rope.  The tension in the rope is 40 N; and the net work done on the block is 247 J.</w:t>
      </w:r>
    </w:p>
    <w:p w:rsidR="003F1278" w:rsidRPr="00677B52" w:rsidRDefault="003F1278"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ab/>
      </w:r>
      <w:r w:rsidRPr="00677B52">
        <w:rPr>
          <w:color w:val="000000"/>
          <w:sz w:val="20"/>
          <w:szCs w:val="20"/>
        </w:rPr>
        <w:tab/>
      </w:r>
      <w:r w:rsidR="002F1E4C">
        <w:rPr>
          <w:rFonts w:ascii="Tms Rmn" w:hAnsi="Tms Rmn"/>
          <w:noProof/>
          <w:sz w:val="20"/>
          <w:szCs w:val="20"/>
        </w:rPr>
        <w:drawing>
          <wp:inline distT="0" distB="0" distL="0" distR="0">
            <wp:extent cx="1407795" cy="353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795" cy="353695"/>
                    </a:xfrm>
                    <a:prstGeom prst="rect">
                      <a:avLst/>
                    </a:prstGeom>
                    <a:noFill/>
                    <a:ln>
                      <a:noFill/>
                    </a:ln>
                  </pic:spPr>
                </pic:pic>
              </a:graphicData>
            </a:graphic>
          </wp:inline>
        </w:drawing>
      </w:r>
      <w:r w:rsidRPr="00677B52">
        <w:rPr>
          <w:color w:val="000000"/>
          <w:sz w:val="20"/>
          <w:szCs w:val="20"/>
        </w:rPr>
        <w:t xml:space="preserve"> </w:t>
      </w:r>
    </w:p>
    <w:p w:rsidR="003F1278" w:rsidRPr="00677B52" w:rsidRDefault="003F1278"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ab/>
      </w:r>
      <w:r w:rsidRPr="00677B52">
        <w:rPr>
          <w:color w:val="000000"/>
          <w:sz w:val="20"/>
          <w:szCs w:val="20"/>
        </w:rPr>
        <w:tab/>
        <w:t xml:space="preserve">What angle does the rope make with the horizontal?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28°    B</w:t>
      </w:r>
      <w:proofErr w:type="gramStart"/>
      <w:r w:rsidRPr="00677B52">
        <w:rPr>
          <w:color w:val="000000"/>
          <w:sz w:val="20"/>
          <w:szCs w:val="20"/>
        </w:rPr>
        <w:t>)  41</w:t>
      </w:r>
      <w:proofErr w:type="gramEnd"/>
      <w:r w:rsidRPr="00677B52">
        <w:rPr>
          <w:color w:val="000000"/>
          <w:sz w:val="20"/>
          <w:szCs w:val="20"/>
        </w:rPr>
        <w:t xml:space="preserve">°    C)  47°    D)  62°    E)  88°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12</w:t>
      </w:r>
      <w:r w:rsidR="003F1278" w:rsidRPr="00677B52">
        <w:rPr>
          <w:color w:val="000000"/>
          <w:sz w:val="20"/>
          <w:szCs w:val="20"/>
        </w:rPr>
        <w:t>.</w:t>
      </w:r>
      <w:r w:rsidR="003F1278" w:rsidRPr="00677B52">
        <w:rPr>
          <w:color w:val="000000"/>
          <w:sz w:val="20"/>
          <w:szCs w:val="20"/>
        </w:rPr>
        <w:tab/>
        <w:t xml:space="preserve">Brenda carries an 8.0-kg suitcase as she walks 25 m along a horizontal walkway to her room at a constant speed of 1.5 m/s.  How much work does Brenda do in carrying her suitcase?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r>
      <w:proofErr w:type="gramStart"/>
      <w:r w:rsidRPr="00677B52">
        <w:rPr>
          <w:color w:val="000000"/>
          <w:sz w:val="20"/>
          <w:szCs w:val="20"/>
        </w:rPr>
        <w:t>zero</w:t>
      </w:r>
      <w:proofErr w:type="gramEnd"/>
      <w:r w:rsidRPr="00677B52">
        <w:rPr>
          <w:color w:val="000000"/>
          <w:sz w:val="20"/>
          <w:szCs w:val="20"/>
        </w:rPr>
        <w:t xml:space="preserve"> joules    B)  40 J    C)  200 J    D)  300 J    E)  2000 J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13</w:t>
      </w:r>
      <w:r w:rsidR="003F1278" w:rsidRPr="00677B52">
        <w:rPr>
          <w:color w:val="000000"/>
          <w:sz w:val="20"/>
          <w:szCs w:val="20"/>
        </w:rPr>
        <w:t>.</w:t>
      </w:r>
      <w:r w:rsidR="003F1278" w:rsidRPr="00677B52">
        <w:rPr>
          <w:color w:val="000000"/>
          <w:sz w:val="20"/>
          <w:szCs w:val="20"/>
        </w:rPr>
        <w:tab/>
        <w:t xml:space="preserve">Which one of the following is an example of an object with a non-zero kinetic energy?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r>
      <w:proofErr w:type="gramStart"/>
      <w:r w:rsidRPr="00677B52">
        <w:rPr>
          <w:color w:val="000000"/>
          <w:sz w:val="20"/>
          <w:szCs w:val="20"/>
        </w:rPr>
        <w:t>a</w:t>
      </w:r>
      <w:proofErr w:type="gramEnd"/>
      <w:r w:rsidRPr="00677B52">
        <w:rPr>
          <w:color w:val="000000"/>
          <w:sz w:val="20"/>
          <w:szCs w:val="20"/>
        </w:rPr>
        <w:t xml:space="preserve"> drum of diesel fuel on a parked truck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B)</w:t>
      </w:r>
      <w:r w:rsidRPr="00677B52">
        <w:rPr>
          <w:color w:val="000000"/>
          <w:sz w:val="20"/>
          <w:szCs w:val="20"/>
        </w:rPr>
        <w:tab/>
      </w:r>
      <w:proofErr w:type="gramStart"/>
      <w:r w:rsidRPr="00677B52">
        <w:rPr>
          <w:color w:val="000000"/>
          <w:sz w:val="20"/>
          <w:szCs w:val="20"/>
        </w:rPr>
        <w:t>a</w:t>
      </w:r>
      <w:proofErr w:type="gramEnd"/>
      <w:r w:rsidRPr="00677B52">
        <w:rPr>
          <w:color w:val="000000"/>
          <w:sz w:val="20"/>
          <w:szCs w:val="20"/>
        </w:rPr>
        <w:t xml:space="preserve"> stationary pendulum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C)</w:t>
      </w:r>
      <w:r w:rsidRPr="00677B52">
        <w:rPr>
          <w:color w:val="000000"/>
          <w:sz w:val="20"/>
          <w:szCs w:val="20"/>
        </w:rPr>
        <w:tab/>
      </w:r>
      <w:proofErr w:type="gramStart"/>
      <w:r w:rsidRPr="00677B52">
        <w:rPr>
          <w:color w:val="000000"/>
          <w:sz w:val="20"/>
          <w:szCs w:val="20"/>
        </w:rPr>
        <w:t>a</w:t>
      </w:r>
      <w:proofErr w:type="gramEnd"/>
      <w:r w:rsidRPr="00677B52">
        <w:rPr>
          <w:color w:val="000000"/>
          <w:sz w:val="20"/>
          <w:szCs w:val="20"/>
        </w:rPr>
        <w:t xml:space="preserve"> satellite in geosynchronous orbit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D)</w:t>
      </w:r>
      <w:r w:rsidRPr="00677B52">
        <w:rPr>
          <w:color w:val="000000"/>
          <w:sz w:val="20"/>
          <w:szCs w:val="20"/>
        </w:rPr>
        <w:tab/>
      </w:r>
      <w:proofErr w:type="gramStart"/>
      <w:r w:rsidRPr="00677B52">
        <w:rPr>
          <w:color w:val="000000"/>
          <w:sz w:val="20"/>
          <w:szCs w:val="20"/>
        </w:rPr>
        <w:t>a</w:t>
      </w:r>
      <w:proofErr w:type="gramEnd"/>
      <w:r w:rsidRPr="00677B52">
        <w:rPr>
          <w:color w:val="000000"/>
          <w:sz w:val="20"/>
          <w:szCs w:val="20"/>
        </w:rPr>
        <w:t xml:space="preserve"> car parked at the top of a hill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E)</w:t>
      </w:r>
      <w:r w:rsidRPr="00677B52">
        <w:rPr>
          <w:color w:val="000000"/>
          <w:sz w:val="20"/>
          <w:szCs w:val="20"/>
        </w:rPr>
        <w:tab/>
      </w:r>
      <w:proofErr w:type="gramStart"/>
      <w:r w:rsidRPr="00677B52">
        <w:rPr>
          <w:color w:val="000000"/>
          <w:sz w:val="20"/>
          <w:szCs w:val="20"/>
        </w:rPr>
        <w:t>a</w:t>
      </w:r>
      <w:proofErr w:type="gramEnd"/>
      <w:r w:rsidRPr="00677B52">
        <w:rPr>
          <w:color w:val="000000"/>
          <w:sz w:val="20"/>
          <w:szCs w:val="20"/>
        </w:rPr>
        <w:t xml:space="preserve"> boulder resting at the bottom of a cliff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14</w:t>
      </w:r>
      <w:r w:rsidR="003F1278" w:rsidRPr="00677B52">
        <w:rPr>
          <w:color w:val="000000"/>
          <w:sz w:val="20"/>
          <w:szCs w:val="20"/>
        </w:rPr>
        <w:t>.</w:t>
      </w:r>
      <w:r w:rsidR="003F1278" w:rsidRPr="00677B52">
        <w:rPr>
          <w:color w:val="000000"/>
          <w:sz w:val="20"/>
          <w:szCs w:val="20"/>
        </w:rPr>
        <w:tab/>
        <w:t xml:space="preserve">In which one of the following situations will there be an </w:t>
      </w:r>
      <w:r w:rsidR="003F1278" w:rsidRPr="00677B52">
        <w:rPr>
          <w:i/>
          <w:iCs/>
          <w:color w:val="000000"/>
          <w:sz w:val="20"/>
          <w:szCs w:val="20"/>
        </w:rPr>
        <w:t>increase</w:t>
      </w:r>
      <w:r w:rsidR="003F1278" w:rsidRPr="00677B52">
        <w:rPr>
          <w:color w:val="000000"/>
          <w:sz w:val="20"/>
          <w:szCs w:val="20"/>
        </w:rPr>
        <w:t xml:space="preserve"> in kinetic energy?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 xml:space="preserve">A projectile approaches its maximum height.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B)</w:t>
      </w:r>
      <w:r w:rsidRPr="00677B52">
        <w:rPr>
          <w:color w:val="000000"/>
          <w:sz w:val="20"/>
          <w:szCs w:val="20"/>
        </w:rPr>
        <w:tab/>
        <w:t xml:space="preserve">A box is pulled across a rough floor at constant speed.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C)</w:t>
      </w:r>
      <w:r w:rsidRPr="00677B52">
        <w:rPr>
          <w:color w:val="000000"/>
          <w:sz w:val="20"/>
          <w:szCs w:val="20"/>
        </w:rPr>
        <w:tab/>
        <w:t xml:space="preserve">A child pushes a merry go round causing it to rotate faster.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D)</w:t>
      </w:r>
      <w:r w:rsidRPr="00677B52">
        <w:rPr>
          <w:color w:val="000000"/>
          <w:sz w:val="20"/>
          <w:szCs w:val="20"/>
        </w:rPr>
        <w:tab/>
        <w:t xml:space="preserve">A satellite travels in a circular orbit around the earth at fixed altitude.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E)</w:t>
      </w:r>
      <w:r w:rsidRPr="00677B52">
        <w:rPr>
          <w:color w:val="000000"/>
          <w:sz w:val="20"/>
          <w:szCs w:val="20"/>
        </w:rPr>
        <w:tab/>
        <w:t xml:space="preserve">A stone at the end of a string is whirled in a horizontal circle at constant speed.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677B52" w:rsidP="00540376">
      <w:pPr>
        <w:widowControl w:val="0"/>
        <w:tabs>
          <w:tab w:val="right" w:pos="547"/>
        </w:tabs>
        <w:autoSpaceDE w:val="0"/>
        <w:autoSpaceDN w:val="0"/>
        <w:adjustRightInd w:val="0"/>
        <w:rPr>
          <w:rFonts w:ascii="Tms Rmn" w:hAnsi="Tms Rmn"/>
          <w:sz w:val="20"/>
          <w:szCs w:val="20"/>
        </w:rPr>
      </w:pPr>
      <w:r>
        <w:rPr>
          <w:color w:val="000000"/>
          <w:sz w:val="20"/>
          <w:szCs w:val="20"/>
        </w:rPr>
        <w:br w:type="page"/>
      </w:r>
      <w:r w:rsidR="00540376" w:rsidRPr="00677B52">
        <w:rPr>
          <w:color w:val="000000"/>
          <w:sz w:val="20"/>
          <w:szCs w:val="20"/>
        </w:rPr>
        <w:lastRenderedPageBreak/>
        <w:t>15</w:t>
      </w:r>
      <w:r w:rsidR="003F1278" w:rsidRPr="00677B52">
        <w:rPr>
          <w:color w:val="000000"/>
          <w:sz w:val="20"/>
          <w:szCs w:val="20"/>
        </w:rPr>
        <w:t>.</w:t>
      </w:r>
      <w:r w:rsidR="003F1278" w:rsidRPr="00677B52">
        <w:rPr>
          <w:color w:val="000000"/>
          <w:sz w:val="20"/>
          <w:szCs w:val="20"/>
        </w:rPr>
        <w:tab/>
        <w:t xml:space="preserve">An elevator supported by a single cable descends a shaft at a constant speed.  The only forces acting on the elevator are the tension in the cable and the gravitational force.  Which one of the following statements is true?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 xml:space="preserve">The magnitude of the work done by the tension force is larger than that done by the gravitational force.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B)</w:t>
      </w:r>
      <w:r w:rsidRPr="00677B52">
        <w:rPr>
          <w:color w:val="000000"/>
          <w:sz w:val="20"/>
          <w:szCs w:val="20"/>
        </w:rPr>
        <w:tab/>
        <w:t xml:space="preserve">The magnitude of the work done by the gravitational force is larger than that done by the tension force.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C)</w:t>
      </w:r>
      <w:r w:rsidRPr="00677B52">
        <w:rPr>
          <w:color w:val="000000"/>
          <w:sz w:val="20"/>
          <w:szCs w:val="20"/>
        </w:rPr>
        <w:tab/>
        <w:t xml:space="preserve">The work done by the tension force is zero joules.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D)</w:t>
      </w:r>
      <w:r w:rsidRPr="00677B52">
        <w:rPr>
          <w:color w:val="000000"/>
          <w:sz w:val="20"/>
          <w:szCs w:val="20"/>
        </w:rPr>
        <w:tab/>
        <w:t xml:space="preserve">The work done by the gravitational force is zero joules.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E)</w:t>
      </w:r>
      <w:r w:rsidRPr="00677B52">
        <w:rPr>
          <w:color w:val="000000"/>
          <w:sz w:val="20"/>
          <w:szCs w:val="20"/>
        </w:rPr>
        <w:tab/>
        <w:t xml:space="preserve">The net work done by the two forces is zero joules.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16</w:t>
      </w:r>
      <w:r w:rsidR="003F1278" w:rsidRPr="00677B52">
        <w:rPr>
          <w:color w:val="000000"/>
          <w:sz w:val="20"/>
          <w:szCs w:val="20"/>
        </w:rPr>
        <w:t>.</w:t>
      </w:r>
      <w:r w:rsidR="003F1278" w:rsidRPr="00677B52">
        <w:rPr>
          <w:color w:val="000000"/>
          <w:sz w:val="20"/>
          <w:szCs w:val="20"/>
        </w:rPr>
        <w:tab/>
        <w:t xml:space="preserve">A woman stands on the edge of a cliff and throws a stone </w:t>
      </w:r>
      <w:r w:rsidR="003F1278" w:rsidRPr="00677B52">
        <w:rPr>
          <w:i/>
          <w:iCs/>
          <w:color w:val="000000"/>
          <w:sz w:val="20"/>
          <w:szCs w:val="20"/>
        </w:rPr>
        <w:t>vertically downward</w:t>
      </w:r>
      <w:r w:rsidR="003F1278" w:rsidRPr="00677B52">
        <w:rPr>
          <w:color w:val="000000"/>
          <w:sz w:val="20"/>
          <w:szCs w:val="20"/>
        </w:rPr>
        <w:t xml:space="preserve"> with an initial speed of 10 m/s.  The instant before the stone hits the ground below, it has 450 J of kinetic energy.  If she were to throw the stone </w:t>
      </w:r>
      <w:r w:rsidR="003F1278" w:rsidRPr="00677B52">
        <w:rPr>
          <w:i/>
          <w:iCs/>
          <w:color w:val="000000"/>
          <w:sz w:val="20"/>
          <w:szCs w:val="20"/>
        </w:rPr>
        <w:t>horizontally outward</w:t>
      </w:r>
      <w:r w:rsidR="003F1278" w:rsidRPr="00677B52">
        <w:rPr>
          <w:color w:val="000000"/>
          <w:sz w:val="20"/>
          <w:szCs w:val="20"/>
        </w:rPr>
        <w:t xml:space="preserve"> from the cliff with the same initial speed of 10 m/s, how much kinetic energy would it have just before it hits the ground?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50 J    B</w:t>
      </w:r>
      <w:proofErr w:type="gramStart"/>
      <w:r w:rsidRPr="00677B52">
        <w:rPr>
          <w:color w:val="000000"/>
          <w:sz w:val="20"/>
          <w:szCs w:val="20"/>
        </w:rPr>
        <w:t>)  100</w:t>
      </w:r>
      <w:proofErr w:type="gramEnd"/>
      <w:r w:rsidRPr="00677B52">
        <w:rPr>
          <w:color w:val="000000"/>
          <w:sz w:val="20"/>
          <w:szCs w:val="20"/>
        </w:rPr>
        <w:t xml:space="preserve"> J    C)  450 J    D)  800 J    E)  950 J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17</w:t>
      </w:r>
      <w:r w:rsidR="003F1278" w:rsidRPr="00677B52">
        <w:rPr>
          <w:color w:val="000000"/>
          <w:sz w:val="20"/>
          <w:szCs w:val="20"/>
        </w:rPr>
        <w:t>.</w:t>
      </w:r>
      <w:r w:rsidR="003F1278" w:rsidRPr="00677B52">
        <w:rPr>
          <w:color w:val="000000"/>
          <w:sz w:val="20"/>
          <w:szCs w:val="20"/>
        </w:rPr>
        <w:tab/>
        <w:t xml:space="preserve">A rock is thrown straight up from the surface of the Earth.  Which one of the following statements describes the energy transformation of the rock as it rises?  Neglect air resistance.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 xml:space="preserve">The total energy of the rock increases.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B)</w:t>
      </w:r>
      <w:r w:rsidRPr="00677B52">
        <w:rPr>
          <w:color w:val="000000"/>
          <w:sz w:val="20"/>
          <w:szCs w:val="20"/>
        </w:rPr>
        <w:tab/>
        <w:t xml:space="preserve">The kinetic energy increases and the potential energy decreases.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C)</w:t>
      </w:r>
      <w:r w:rsidRPr="00677B52">
        <w:rPr>
          <w:color w:val="000000"/>
          <w:sz w:val="20"/>
          <w:szCs w:val="20"/>
        </w:rPr>
        <w:tab/>
        <w:t xml:space="preserve">Both the potential energy and the total energy of the rock increase.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D)</w:t>
      </w:r>
      <w:r w:rsidRPr="00677B52">
        <w:rPr>
          <w:color w:val="000000"/>
          <w:sz w:val="20"/>
          <w:szCs w:val="20"/>
        </w:rPr>
        <w:tab/>
        <w:t xml:space="preserve">The kinetic energy decreases and the potential energy increases.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E)</w:t>
      </w:r>
      <w:r w:rsidRPr="00677B52">
        <w:rPr>
          <w:color w:val="000000"/>
          <w:sz w:val="20"/>
          <w:szCs w:val="20"/>
        </w:rPr>
        <w:tab/>
        <w:t xml:space="preserve">Both the kinetic energy and the potential energy of the rock remain the same.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540376" w:rsidRPr="00677B52" w:rsidRDefault="00540376"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18</w:t>
      </w:r>
      <w:r w:rsidR="003F1278" w:rsidRPr="00677B52">
        <w:rPr>
          <w:color w:val="000000"/>
          <w:sz w:val="20"/>
          <w:szCs w:val="20"/>
        </w:rPr>
        <w:t>.</w:t>
      </w:r>
      <w:r w:rsidR="003F1278" w:rsidRPr="00677B52">
        <w:rPr>
          <w:color w:val="000000"/>
          <w:sz w:val="20"/>
          <w:szCs w:val="20"/>
        </w:rPr>
        <w:tab/>
        <w:t xml:space="preserve">Complete the following statement: A force that acts on an object is said to be </w:t>
      </w:r>
      <w:r w:rsidR="003F1278" w:rsidRPr="00677B52">
        <w:rPr>
          <w:i/>
          <w:iCs/>
          <w:color w:val="000000"/>
          <w:sz w:val="20"/>
          <w:szCs w:val="20"/>
        </w:rPr>
        <w:t>conservative</w:t>
      </w:r>
      <w:r w:rsidR="003F1278" w:rsidRPr="00677B52">
        <w:rPr>
          <w:color w:val="000000"/>
          <w:sz w:val="20"/>
          <w:szCs w:val="20"/>
        </w:rPr>
        <w:t xml:space="preserve"> if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r>
      <w:proofErr w:type="gramStart"/>
      <w:r w:rsidRPr="00677B52">
        <w:rPr>
          <w:color w:val="000000"/>
          <w:sz w:val="20"/>
          <w:szCs w:val="20"/>
        </w:rPr>
        <w:t>it</w:t>
      </w:r>
      <w:proofErr w:type="gramEnd"/>
      <w:r w:rsidRPr="00677B52">
        <w:rPr>
          <w:color w:val="000000"/>
          <w:sz w:val="20"/>
          <w:szCs w:val="20"/>
        </w:rPr>
        <w:t xml:space="preserve"> obeys Newton's laws of motion.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B)</w:t>
      </w:r>
      <w:r w:rsidRPr="00677B52">
        <w:rPr>
          <w:color w:val="000000"/>
          <w:sz w:val="20"/>
          <w:szCs w:val="20"/>
        </w:rPr>
        <w:tab/>
      </w:r>
      <w:proofErr w:type="gramStart"/>
      <w:r w:rsidRPr="00677B52">
        <w:rPr>
          <w:color w:val="000000"/>
          <w:sz w:val="20"/>
          <w:szCs w:val="20"/>
        </w:rPr>
        <w:t>it</w:t>
      </w:r>
      <w:proofErr w:type="gramEnd"/>
      <w:r w:rsidRPr="00677B52">
        <w:rPr>
          <w:color w:val="000000"/>
          <w:sz w:val="20"/>
          <w:szCs w:val="20"/>
        </w:rPr>
        <w:t xml:space="preserve"> results in a change in the object's kinetic energy.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C)</w:t>
      </w:r>
      <w:r w:rsidRPr="00677B52">
        <w:rPr>
          <w:color w:val="000000"/>
          <w:sz w:val="20"/>
          <w:szCs w:val="20"/>
        </w:rPr>
        <w:tab/>
      </w:r>
      <w:proofErr w:type="gramStart"/>
      <w:r w:rsidRPr="00677B52">
        <w:rPr>
          <w:color w:val="000000"/>
          <w:sz w:val="20"/>
          <w:szCs w:val="20"/>
        </w:rPr>
        <w:t>it</w:t>
      </w:r>
      <w:proofErr w:type="gramEnd"/>
      <w:r w:rsidRPr="00677B52">
        <w:rPr>
          <w:color w:val="000000"/>
          <w:sz w:val="20"/>
          <w:szCs w:val="20"/>
        </w:rPr>
        <w:t xml:space="preserve"> always acts in the direction of motion of the object.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D)</w:t>
      </w:r>
      <w:r w:rsidRPr="00677B52">
        <w:rPr>
          <w:color w:val="000000"/>
          <w:sz w:val="20"/>
          <w:szCs w:val="20"/>
        </w:rPr>
        <w:tab/>
      </w:r>
      <w:proofErr w:type="gramStart"/>
      <w:r w:rsidRPr="00677B52">
        <w:rPr>
          <w:color w:val="000000"/>
          <w:sz w:val="20"/>
          <w:szCs w:val="20"/>
        </w:rPr>
        <w:t>the</w:t>
      </w:r>
      <w:proofErr w:type="gramEnd"/>
      <w:r w:rsidRPr="00677B52">
        <w:rPr>
          <w:color w:val="000000"/>
          <w:sz w:val="20"/>
          <w:szCs w:val="20"/>
        </w:rPr>
        <w:t xml:space="preserve"> work it does on the object is independent of the path of the motion. </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E)</w:t>
      </w:r>
      <w:r w:rsidRPr="00677B52">
        <w:rPr>
          <w:color w:val="000000"/>
          <w:sz w:val="20"/>
          <w:szCs w:val="20"/>
        </w:rPr>
        <w:tab/>
      </w:r>
      <w:proofErr w:type="gramStart"/>
      <w:r w:rsidRPr="00677B52">
        <w:rPr>
          <w:color w:val="000000"/>
          <w:sz w:val="20"/>
          <w:szCs w:val="20"/>
        </w:rPr>
        <w:t>the</w:t>
      </w:r>
      <w:proofErr w:type="gramEnd"/>
      <w:r w:rsidRPr="00677B52">
        <w:rPr>
          <w:color w:val="000000"/>
          <w:sz w:val="20"/>
          <w:szCs w:val="20"/>
        </w:rPr>
        <w:t xml:space="preserve"> work it does on the object is equal to the increase in the object's kinetic energy.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19</w:t>
      </w:r>
      <w:r w:rsidR="003F1278" w:rsidRPr="00677B52">
        <w:rPr>
          <w:color w:val="000000"/>
          <w:sz w:val="20"/>
          <w:szCs w:val="20"/>
        </w:rPr>
        <w:t>.</w:t>
      </w:r>
      <w:r w:rsidR="003F1278" w:rsidRPr="00677B52">
        <w:rPr>
          <w:color w:val="000000"/>
          <w:sz w:val="20"/>
          <w:szCs w:val="20"/>
        </w:rPr>
        <w:tab/>
        <w:t>A pebble rolls off the roof of Science Hall and falls vertically.  Just before it reaches the ground, the pebble's speed is 17 m/s.  Neglect air resistance and determine the height of Science Hall.</w:t>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42 m   B)  33 m   C)  26 m   D)  21 m   E)  15 m</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20</w:t>
      </w:r>
      <w:r w:rsidR="003F1278" w:rsidRPr="00677B52">
        <w:rPr>
          <w:color w:val="000000"/>
          <w:sz w:val="20"/>
          <w:szCs w:val="20"/>
        </w:rPr>
        <w:t>.</w:t>
      </w:r>
      <w:r w:rsidR="003F1278" w:rsidRPr="00677B52">
        <w:rPr>
          <w:color w:val="000000"/>
          <w:sz w:val="20"/>
          <w:szCs w:val="20"/>
        </w:rPr>
        <w:tab/>
        <w:t>A roller-coaster car is moving at 20 m/s along a straight horizontal track.  What will its speed be after climbing the 15-m hill shown in the figure if friction is ignored?</w:t>
      </w:r>
    </w:p>
    <w:p w:rsidR="003F1278" w:rsidRPr="00677B52" w:rsidRDefault="003F1278" w:rsidP="003F1278">
      <w:pPr>
        <w:widowControl w:val="0"/>
        <w:tabs>
          <w:tab w:val="right" w:pos="547"/>
        </w:tabs>
        <w:autoSpaceDE w:val="0"/>
        <w:autoSpaceDN w:val="0"/>
        <w:adjustRightInd w:val="0"/>
        <w:ind w:left="720" w:hanging="720"/>
        <w:rPr>
          <w:rFonts w:ascii="Tms Rmn" w:hAnsi="Tms Rmn"/>
          <w:sz w:val="20"/>
          <w:szCs w:val="20"/>
        </w:rPr>
      </w:pPr>
      <w:r w:rsidRPr="00677B52">
        <w:rPr>
          <w:color w:val="000000"/>
          <w:sz w:val="20"/>
          <w:szCs w:val="20"/>
        </w:rPr>
        <w:tab/>
      </w:r>
      <w:r w:rsidRPr="00677B52">
        <w:rPr>
          <w:color w:val="000000"/>
          <w:sz w:val="20"/>
          <w:szCs w:val="20"/>
        </w:rPr>
        <w:tab/>
      </w:r>
      <w:r w:rsidR="002F1E4C">
        <w:rPr>
          <w:rFonts w:ascii="Tms Rmn" w:hAnsi="Tms Rmn"/>
          <w:noProof/>
          <w:sz w:val="20"/>
          <w:szCs w:val="20"/>
        </w:rPr>
        <w:drawing>
          <wp:inline distT="0" distB="0" distL="0" distR="0">
            <wp:extent cx="5469255" cy="875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9255" cy="875030"/>
                    </a:xfrm>
                    <a:prstGeom prst="rect">
                      <a:avLst/>
                    </a:prstGeom>
                    <a:noFill/>
                    <a:ln>
                      <a:noFill/>
                    </a:ln>
                  </pic:spPr>
                </pic:pic>
              </a:graphicData>
            </a:graphic>
          </wp:inline>
        </w:drawing>
      </w:r>
    </w:p>
    <w:p w:rsidR="003F1278" w:rsidRPr="00677B52" w:rsidRDefault="003F1278" w:rsidP="003F1278">
      <w:pPr>
        <w:widowControl w:val="0"/>
        <w:tabs>
          <w:tab w:val="left" w:pos="720"/>
        </w:tabs>
        <w:autoSpaceDE w:val="0"/>
        <w:autoSpaceDN w:val="0"/>
        <w:adjustRightInd w:val="0"/>
        <w:ind w:left="1108" w:hanging="1108"/>
        <w:rPr>
          <w:rFonts w:ascii="Tms Rmn" w:hAnsi="Tms Rmn"/>
          <w:sz w:val="20"/>
          <w:szCs w:val="20"/>
        </w:rPr>
      </w:pPr>
      <w:r w:rsidRPr="00677B52">
        <w:rPr>
          <w:color w:val="000000"/>
          <w:sz w:val="20"/>
          <w:szCs w:val="20"/>
        </w:rPr>
        <w:tab/>
        <w:t>A)</w:t>
      </w:r>
      <w:r w:rsidRPr="00677B52">
        <w:rPr>
          <w:color w:val="000000"/>
          <w:sz w:val="20"/>
          <w:szCs w:val="20"/>
        </w:rPr>
        <w:tab/>
        <w:t xml:space="preserve">17 m/s    B)  7 m/s    C)  5 m/s    D)  10 m/s    E)  14 m/s </w:t>
      </w: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3F1278" w:rsidRPr="00677B52" w:rsidRDefault="003F1278" w:rsidP="003F1278">
      <w:pPr>
        <w:widowControl w:val="0"/>
        <w:tabs>
          <w:tab w:val="right" w:pos="547"/>
        </w:tabs>
        <w:autoSpaceDE w:val="0"/>
        <w:autoSpaceDN w:val="0"/>
        <w:adjustRightInd w:val="0"/>
        <w:ind w:left="720" w:hanging="720"/>
        <w:rPr>
          <w:color w:val="000000"/>
          <w:sz w:val="20"/>
          <w:szCs w:val="20"/>
        </w:rPr>
      </w:pPr>
    </w:p>
    <w:p w:rsidR="00677B52" w:rsidRDefault="00677B52" w:rsidP="00540376">
      <w:pPr>
        <w:widowControl w:val="0"/>
        <w:tabs>
          <w:tab w:val="right" w:pos="547"/>
        </w:tabs>
        <w:autoSpaceDE w:val="0"/>
        <w:autoSpaceDN w:val="0"/>
        <w:adjustRightInd w:val="0"/>
        <w:rPr>
          <w:color w:val="000000"/>
          <w:sz w:val="20"/>
          <w:szCs w:val="20"/>
        </w:rPr>
      </w:pPr>
    </w:p>
    <w:p w:rsidR="003F1278" w:rsidRPr="00677B52" w:rsidRDefault="00540376" w:rsidP="00540376">
      <w:pPr>
        <w:widowControl w:val="0"/>
        <w:tabs>
          <w:tab w:val="right" w:pos="547"/>
        </w:tabs>
        <w:autoSpaceDE w:val="0"/>
        <w:autoSpaceDN w:val="0"/>
        <w:adjustRightInd w:val="0"/>
        <w:rPr>
          <w:rFonts w:ascii="Tms Rmn" w:hAnsi="Tms Rmn"/>
          <w:sz w:val="20"/>
          <w:szCs w:val="20"/>
        </w:rPr>
      </w:pPr>
      <w:r w:rsidRPr="00677B52">
        <w:rPr>
          <w:color w:val="000000"/>
          <w:sz w:val="20"/>
          <w:szCs w:val="20"/>
        </w:rPr>
        <w:t>21</w:t>
      </w:r>
      <w:r w:rsidR="003F1278" w:rsidRPr="00677B52">
        <w:rPr>
          <w:color w:val="000000"/>
          <w:sz w:val="20"/>
          <w:szCs w:val="20"/>
        </w:rPr>
        <w:t>.</w:t>
      </w:r>
      <w:r w:rsidR="003F1278" w:rsidRPr="00677B52">
        <w:rPr>
          <w:color w:val="000000"/>
          <w:sz w:val="20"/>
          <w:szCs w:val="20"/>
        </w:rPr>
        <w:tab/>
        <w:t xml:space="preserve">A skier leaves the top of a slope with an initial speed of 5.0 m/s.  Her speed at the bottom of the slope is 13 m/s.  What is the height of the slope? </w:t>
      </w:r>
    </w:p>
    <w:p w:rsidR="003F1278" w:rsidRPr="00677B52" w:rsidRDefault="002F1E4C" w:rsidP="003F1278">
      <w:pPr>
        <w:widowControl w:val="0"/>
        <w:tabs>
          <w:tab w:val="left" w:pos="720"/>
        </w:tabs>
        <w:autoSpaceDE w:val="0"/>
        <w:autoSpaceDN w:val="0"/>
        <w:adjustRightInd w:val="0"/>
        <w:ind w:left="1108" w:hanging="1108"/>
        <w:rPr>
          <w:rFonts w:ascii="Tms Rmn" w:hAnsi="Tms Rmn"/>
          <w:sz w:val="20"/>
          <w:szCs w:val="20"/>
        </w:rPr>
      </w:pPr>
      <w:r>
        <w:rPr>
          <w:noProof/>
        </w:rPr>
        <w:drawing>
          <wp:anchor distT="0" distB="0" distL="114300" distR="114300" simplePos="0" relativeHeight="251657728" behindDoc="1" locked="0" layoutInCell="1" allowOverlap="1">
            <wp:simplePos x="0" y="0"/>
            <wp:positionH relativeFrom="column">
              <wp:posOffset>5076825</wp:posOffset>
            </wp:positionH>
            <wp:positionV relativeFrom="paragraph">
              <wp:posOffset>210185</wp:posOffset>
            </wp:positionV>
            <wp:extent cx="1038225" cy="1038225"/>
            <wp:effectExtent l="0" t="0" r="0" b="0"/>
            <wp:wrapTight wrapText="bothSides">
              <wp:wrapPolygon edited="0">
                <wp:start x="0" y="0"/>
                <wp:lineTo x="0" y="21402"/>
                <wp:lineTo x="21402" y="21402"/>
                <wp:lineTo x="21402" y="0"/>
                <wp:lineTo x="0" y="0"/>
              </wp:wrapPolygon>
            </wp:wrapTight>
            <wp:docPr id="6" name="Picture 1" descr="Description: 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r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278" w:rsidRPr="00677B52">
        <w:rPr>
          <w:color w:val="000000"/>
          <w:sz w:val="20"/>
          <w:szCs w:val="20"/>
        </w:rPr>
        <w:tab/>
        <w:t>A)</w:t>
      </w:r>
      <w:r w:rsidR="003F1278" w:rsidRPr="00677B52">
        <w:rPr>
          <w:color w:val="000000"/>
          <w:sz w:val="20"/>
          <w:szCs w:val="20"/>
        </w:rPr>
        <w:tab/>
        <w:t xml:space="preserve">1.1 m    B)  4.6 m    C)  6.4 m    D)  7.3 m    E)  11 m </w:t>
      </w:r>
    </w:p>
    <w:p w:rsidR="003F1278" w:rsidRPr="00677B52" w:rsidRDefault="003F1278" w:rsidP="002C63A1">
      <w:pPr>
        <w:widowControl w:val="0"/>
        <w:tabs>
          <w:tab w:val="right" w:pos="547"/>
        </w:tabs>
        <w:autoSpaceDE w:val="0"/>
        <w:autoSpaceDN w:val="0"/>
        <w:adjustRightInd w:val="0"/>
        <w:rPr>
          <w:sz w:val="20"/>
          <w:szCs w:val="20"/>
        </w:rPr>
      </w:pPr>
    </w:p>
    <w:sectPr w:rsidR="003F1278" w:rsidRPr="00677B52">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D2" w:rsidRDefault="006456D2">
      <w:r>
        <w:separator/>
      </w:r>
    </w:p>
  </w:endnote>
  <w:endnote w:type="continuationSeparator" w:id="0">
    <w:p w:rsidR="006456D2" w:rsidRDefault="0064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D2" w:rsidRDefault="006456D2">
      <w:r>
        <w:separator/>
      </w:r>
    </w:p>
  </w:footnote>
  <w:footnote w:type="continuationSeparator" w:id="0">
    <w:p w:rsidR="006456D2" w:rsidRDefault="0064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78" w:rsidRDefault="003F1278">
    <w:pPr>
      <w:widowControl w:val="0"/>
      <w:autoSpaceDE w:val="0"/>
      <w:autoSpaceDN w:val="0"/>
      <w:adjustRightInd w:val="0"/>
      <w:jc w:val="center"/>
      <w:rPr>
        <w:color w:val="000000"/>
        <w:sz w:val="20"/>
        <w:szCs w:val="20"/>
      </w:rPr>
    </w:pPr>
  </w:p>
  <w:p w:rsidR="003F1278" w:rsidRDefault="003F1278">
    <w:pPr>
      <w:widowControl w:val="0"/>
      <w:autoSpaceDE w:val="0"/>
      <w:autoSpaceDN w:val="0"/>
      <w:adjustRightInd w:val="0"/>
      <w:jc w:val="center"/>
      <w:rPr>
        <w:color w:val="000000"/>
        <w:sz w:val="20"/>
        <w:szCs w:val="20"/>
      </w:rPr>
    </w:pPr>
  </w:p>
  <w:p w:rsidR="003F1278" w:rsidRDefault="003F1278">
    <w:pPr>
      <w:widowControl w:val="0"/>
      <w:autoSpaceDE w:val="0"/>
      <w:autoSpaceDN w:val="0"/>
      <w:adjustRightInd w:val="0"/>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38"/>
    <w:rsid w:val="002C63A1"/>
    <w:rsid w:val="002F1E4C"/>
    <w:rsid w:val="003637E2"/>
    <w:rsid w:val="003F1278"/>
    <w:rsid w:val="00540376"/>
    <w:rsid w:val="00602038"/>
    <w:rsid w:val="006456D2"/>
    <w:rsid w:val="0067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7B52"/>
    <w:pPr>
      <w:tabs>
        <w:tab w:val="center" w:pos="4320"/>
        <w:tab w:val="right" w:pos="8640"/>
      </w:tabs>
    </w:pPr>
  </w:style>
  <w:style w:type="paragraph" w:styleId="Footer">
    <w:name w:val="footer"/>
    <w:basedOn w:val="Normal"/>
    <w:rsid w:val="00677B52"/>
    <w:pPr>
      <w:tabs>
        <w:tab w:val="center" w:pos="4320"/>
        <w:tab w:val="right" w:pos="8640"/>
      </w:tabs>
    </w:pPr>
  </w:style>
  <w:style w:type="paragraph" w:styleId="BalloonText">
    <w:name w:val="Balloon Text"/>
    <w:basedOn w:val="Normal"/>
    <w:link w:val="BalloonTextChar"/>
    <w:uiPriority w:val="99"/>
    <w:semiHidden/>
    <w:unhideWhenUsed/>
    <w:rsid w:val="002F1E4C"/>
    <w:rPr>
      <w:rFonts w:ascii="Tahoma" w:hAnsi="Tahoma" w:cs="Tahoma"/>
      <w:sz w:val="16"/>
      <w:szCs w:val="16"/>
    </w:rPr>
  </w:style>
  <w:style w:type="character" w:customStyle="1" w:styleId="BalloonTextChar">
    <w:name w:val="Balloon Text Char"/>
    <w:basedOn w:val="DefaultParagraphFont"/>
    <w:link w:val="BalloonText"/>
    <w:uiPriority w:val="99"/>
    <w:semiHidden/>
    <w:rsid w:val="002F1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7B52"/>
    <w:pPr>
      <w:tabs>
        <w:tab w:val="center" w:pos="4320"/>
        <w:tab w:val="right" w:pos="8640"/>
      </w:tabs>
    </w:pPr>
  </w:style>
  <w:style w:type="paragraph" w:styleId="Footer">
    <w:name w:val="footer"/>
    <w:basedOn w:val="Normal"/>
    <w:rsid w:val="00677B52"/>
    <w:pPr>
      <w:tabs>
        <w:tab w:val="center" w:pos="4320"/>
        <w:tab w:val="right" w:pos="8640"/>
      </w:tabs>
    </w:pPr>
  </w:style>
  <w:style w:type="paragraph" w:styleId="BalloonText">
    <w:name w:val="Balloon Text"/>
    <w:basedOn w:val="Normal"/>
    <w:link w:val="BalloonTextChar"/>
    <w:uiPriority w:val="99"/>
    <w:semiHidden/>
    <w:unhideWhenUsed/>
    <w:rsid w:val="002F1E4C"/>
    <w:rPr>
      <w:rFonts w:ascii="Tahoma" w:hAnsi="Tahoma" w:cs="Tahoma"/>
      <w:sz w:val="16"/>
      <w:szCs w:val="16"/>
    </w:rPr>
  </w:style>
  <w:style w:type="character" w:customStyle="1" w:styleId="BalloonTextChar">
    <w:name w:val="Balloon Text Char"/>
    <w:basedOn w:val="DefaultParagraphFont"/>
    <w:link w:val="BalloonText"/>
    <w:uiPriority w:val="99"/>
    <w:semiHidden/>
    <w:rsid w:val="002F1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5404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Review</vt:lpstr>
    </vt:vector>
  </TitlesOfParts>
  <Company>CFBISD</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
  <dc:creator>Administrator</dc:creator>
  <cp:keywords/>
  <dc:description/>
  <cp:lastModifiedBy>Baker, Wesley</cp:lastModifiedBy>
  <cp:revision>2</cp:revision>
  <dcterms:created xsi:type="dcterms:W3CDTF">2014-02-03T18:32:00Z</dcterms:created>
  <dcterms:modified xsi:type="dcterms:W3CDTF">2014-02-03T18:32:00Z</dcterms:modified>
</cp:coreProperties>
</file>